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E6703D" w:rsidRDefault="00DA19F8" w:rsidP="005631B5">
      <w:pPr>
        <w:tabs>
          <w:tab w:val="left" w:pos="4442"/>
          <w:tab w:val="center" w:pos="4961"/>
        </w:tabs>
        <w:jc w:val="center"/>
        <w:rPr>
          <w:b/>
          <w:sz w:val="30"/>
          <w:szCs w:val="30"/>
        </w:rPr>
      </w:pPr>
      <w:r w:rsidRPr="00E6703D">
        <w:rPr>
          <w:b/>
          <w:sz w:val="30"/>
          <w:szCs w:val="30"/>
        </w:rPr>
        <w:t>T.C.</w:t>
      </w:r>
    </w:p>
    <w:p w:rsidR="00DA19F8" w:rsidRPr="00E6703D" w:rsidRDefault="00DA19F8" w:rsidP="003678A5">
      <w:pPr>
        <w:jc w:val="center"/>
        <w:rPr>
          <w:b/>
          <w:sz w:val="30"/>
          <w:szCs w:val="30"/>
        </w:rPr>
      </w:pPr>
      <w:r w:rsidRPr="00E6703D">
        <w:rPr>
          <w:b/>
          <w:sz w:val="30"/>
          <w:szCs w:val="30"/>
        </w:rPr>
        <w:t>YOZGAT İL ÖZEL İDARESİ</w:t>
      </w:r>
    </w:p>
    <w:p w:rsidR="00DA19F8" w:rsidRPr="00E6703D" w:rsidRDefault="009C1673" w:rsidP="003678A5">
      <w:pPr>
        <w:tabs>
          <w:tab w:val="left" w:pos="-4393"/>
          <w:tab w:val="left" w:pos="1027"/>
        </w:tabs>
        <w:jc w:val="center"/>
        <w:rPr>
          <w:b/>
          <w:sz w:val="30"/>
          <w:szCs w:val="30"/>
        </w:rPr>
      </w:pPr>
      <w:r w:rsidRPr="00E6703D">
        <w:rPr>
          <w:b/>
          <w:sz w:val="30"/>
          <w:szCs w:val="30"/>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7D6BB2">
        <w:rPr>
          <w:b/>
        </w:rPr>
        <w:t>9</w:t>
      </w:r>
      <w:r w:rsidR="0020405A" w:rsidRPr="007D6B75">
        <w:rPr>
          <w:b/>
        </w:rPr>
        <w:t xml:space="preserve"> yılı </w:t>
      </w:r>
      <w:r w:rsidR="00DA19F8" w:rsidRPr="007D6B75">
        <w:rPr>
          <w:b/>
        </w:rPr>
        <w:t>/</w:t>
      </w:r>
      <w:r>
        <w:rPr>
          <w:b/>
        </w:rPr>
        <w:t xml:space="preserve"> </w:t>
      </w:r>
      <w:r w:rsidR="004B3F3F">
        <w:rPr>
          <w:b/>
        </w:rPr>
        <w:t xml:space="preserve">Şubat </w:t>
      </w:r>
      <w:proofErr w:type="gramStart"/>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Birleşim</w:t>
      </w:r>
      <w:proofErr w:type="gramEnd"/>
      <w:r w:rsidR="007D6B75">
        <w:rPr>
          <w:b/>
        </w:rPr>
        <w:t xml:space="preserve"> </w:t>
      </w:r>
      <w:r w:rsidR="00023921">
        <w:rPr>
          <w:b/>
        </w:rPr>
        <w:t>n</w:t>
      </w:r>
      <w:r w:rsidR="00CE0706">
        <w:rPr>
          <w:b/>
        </w:rPr>
        <w:t>o:1</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3A1EDE">
        <w:rPr>
          <w:b/>
        </w:rPr>
        <w:t>0</w:t>
      </w:r>
      <w:r w:rsidR="00C61721">
        <w:rPr>
          <w:b/>
        </w:rPr>
        <w:t>1</w:t>
      </w:r>
      <w:r w:rsidR="00DA19F8" w:rsidRPr="007D6B75">
        <w:rPr>
          <w:b/>
        </w:rPr>
        <w:t>.</w:t>
      </w:r>
      <w:r w:rsidR="0012687E">
        <w:rPr>
          <w:b/>
        </w:rPr>
        <w:t>0</w:t>
      </w:r>
      <w:r w:rsidR="004B3F3F">
        <w:rPr>
          <w:b/>
        </w:rPr>
        <w:t>2</w:t>
      </w:r>
      <w:r w:rsidR="002808B9" w:rsidRPr="007D6B75">
        <w:rPr>
          <w:b/>
        </w:rPr>
        <w:t>.20</w:t>
      </w:r>
      <w:r w:rsidR="00483E40" w:rsidRPr="007D6B75">
        <w:rPr>
          <w:b/>
        </w:rPr>
        <w:t>1</w:t>
      </w:r>
      <w:r w:rsidR="007D6BB2">
        <w:rPr>
          <w:b/>
        </w:rPr>
        <w:t>9</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1</w:t>
      </w:r>
      <w:r w:rsidR="006B0694">
        <w:rPr>
          <w:b/>
        </w:rPr>
        <w:t>1.00’de</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proofErr w:type="gramStart"/>
            <w:r w:rsidRPr="0051506B">
              <w:rPr>
                <w:b/>
                <w:sz w:val="36"/>
                <w:szCs w:val="36"/>
              </w:rPr>
              <w:t>G    Ü</w:t>
            </w:r>
            <w:proofErr w:type="gramEnd"/>
            <w:r w:rsidRPr="0051506B">
              <w:rPr>
                <w:b/>
                <w:sz w:val="36"/>
                <w:szCs w:val="36"/>
              </w:rPr>
              <w:t xml:space="preserve">    N    D    E    M</w:t>
            </w:r>
          </w:p>
          <w:p w:rsidR="004A52DA" w:rsidRPr="00663C26" w:rsidRDefault="004A52DA" w:rsidP="004A52DA">
            <w:pPr>
              <w:tabs>
                <w:tab w:val="left" w:pos="-226"/>
                <w:tab w:val="left" w:pos="5194"/>
              </w:tabs>
              <w:ind w:right="-525"/>
              <w:jc w:val="center"/>
              <w:rPr>
                <w:b/>
                <w:sz w:val="4"/>
                <w:szCs w:val="4"/>
              </w:rPr>
            </w:pPr>
          </w:p>
        </w:tc>
      </w:tr>
      <w:tr w:rsidR="00DA19F8" w:rsidRPr="004C4FE5" w:rsidTr="006B0694">
        <w:trPr>
          <w:trHeight w:val="52"/>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461963" w:rsidRDefault="00DA19F8" w:rsidP="00CB4FC4">
            <w:pPr>
              <w:ind w:right="-108"/>
              <w:jc w:val="center"/>
              <w:rPr>
                <w:b/>
                <w:sz w:val="22"/>
                <w:szCs w:val="22"/>
              </w:rPr>
            </w:pPr>
            <w:r w:rsidRPr="00461963">
              <w:rPr>
                <w:b/>
                <w:sz w:val="22"/>
                <w:szCs w:val="22"/>
              </w:rPr>
              <w:t>1-</w:t>
            </w:r>
          </w:p>
          <w:p w:rsidR="00B42527" w:rsidRPr="00897855" w:rsidRDefault="00B42527" w:rsidP="00CB4FC4">
            <w:pPr>
              <w:ind w:right="-108"/>
              <w:jc w:val="center"/>
              <w:rPr>
                <w:b/>
                <w:sz w:val="16"/>
                <w:szCs w:val="16"/>
              </w:rPr>
            </w:pPr>
          </w:p>
          <w:p w:rsidR="00DA19F8" w:rsidRPr="00461963" w:rsidRDefault="00DA19F8" w:rsidP="00CB4FC4">
            <w:pPr>
              <w:ind w:right="-108"/>
              <w:jc w:val="center"/>
              <w:rPr>
                <w:b/>
                <w:sz w:val="22"/>
                <w:szCs w:val="22"/>
              </w:rPr>
            </w:pPr>
            <w:r w:rsidRPr="00461963">
              <w:rPr>
                <w:b/>
                <w:sz w:val="22"/>
                <w:szCs w:val="22"/>
              </w:rPr>
              <w:t>2-</w:t>
            </w:r>
          </w:p>
          <w:p w:rsidR="00DA19F8" w:rsidRPr="00461963" w:rsidRDefault="00DA19F8" w:rsidP="00CB4FC4">
            <w:pPr>
              <w:ind w:right="-108"/>
              <w:jc w:val="center"/>
              <w:rPr>
                <w:b/>
                <w:sz w:val="16"/>
                <w:szCs w:val="16"/>
              </w:rPr>
            </w:pPr>
          </w:p>
          <w:p w:rsidR="00DA19F8" w:rsidRPr="00461963" w:rsidRDefault="00DA19F8" w:rsidP="00CB4FC4">
            <w:pPr>
              <w:ind w:right="-108"/>
              <w:jc w:val="center"/>
              <w:rPr>
                <w:b/>
                <w:sz w:val="22"/>
                <w:szCs w:val="22"/>
              </w:rPr>
            </w:pPr>
            <w:r w:rsidRPr="00461963">
              <w:rPr>
                <w:b/>
                <w:sz w:val="22"/>
                <w:szCs w:val="22"/>
              </w:rPr>
              <w:t>3-</w:t>
            </w:r>
          </w:p>
          <w:p w:rsidR="00DA19F8" w:rsidRPr="00461963" w:rsidRDefault="00DA19F8" w:rsidP="00CB4FC4">
            <w:pPr>
              <w:ind w:right="-108"/>
              <w:jc w:val="center"/>
              <w:rPr>
                <w:b/>
                <w:sz w:val="16"/>
                <w:szCs w:val="16"/>
              </w:rPr>
            </w:pPr>
          </w:p>
          <w:p w:rsidR="00DA19F8" w:rsidRPr="00461963" w:rsidRDefault="00DA19F8" w:rsidP="00CB4FC4">
            <w:pPr>
              <w:ind w:right="-108"/>
              <w:jc w:val="center"/>
              <w:rPr>
                <w:b/>
                <w:sz w:val="22"/>
                <w:szCs w:val="22"/>
              </w:rPr>
            </w:pPr>
            <w:r w:rsidRPr="00461963">
              <w:rPr>
                <w:b/>
                <w:sz w:val="22"/>
                <w:szCs w:val="22"/>
              </w:rPr>
              <w:t>4-</w:t>
            </w:r>
          </w:p>
          <w:p w:rsidR="004255BC" w:rsidRPr="00461963" w:rsidRDefault="004255BC" w:rsidP="00CB4FC4">
            <w:pPr>
              <w:ind w:right="-108"/>
              <w:jc w:val="center"/>
              <w:rPr>
                <w:b/>
                <w:sz w:val="18"/>
                <w:szCs w:val="18"/>
              </w:rPr>
            </w:pPr>
          </w:p>
          <w:p w:rsidR="0084188B" w:rsidRPr="00461963" w:rsidRDefault="00DA19F8" w:rsidP="00CB4FC4">
            <w:pPr>
              <w:ind w:right="-108"/>
              <w:jc w:val="center"/>
              <w:rPr>
                <w:b/>
                <w:sz w:val="22"/>
                <w:szCs w:val="22"/>
              </w:rPr>
            </w:pPr>
            <w:r w:rsidRPr="00461963">
              <w:rPr>
                <w:b/>
                <w:sz w:val="22"/>
                <w:szCs w:val="22"/>
              </w:rPr>
              <w:t>5-</w:t>
            </w:r>
          </w:p>
          <w:p w:rsidR="0084188B" w:rsidRPr="00461963" w:rsidRDefault="0084188B" w:rsidP="00CB4FC4">
            <w:pPr>
              <w:ind w:right="-108"/>
              <w:jc w:val="center"/>
              <w:rPr>
                <w:b/>
                <w:sz w:val="22"/>
                <w:szCs w:val="22"/>
              </w:rPr>
            </w:pPr>
          </w:p>
          <w:p w:rsidR="001C1301" w:rsidRPr="00461963" w:rsidRDefault="001C1301" w:rsidP="00CB4FC4">
            <w:pPr>
              <w:ind w:right="-108"/>
              <w:jc w:val="center"/>
              <w:rPr>
                <w:b/>
                <w:sz w:val="22"/>
                <w:szCs w:val="22"/>
              </w:rPr>
            </w:pPr>
          </w:p>
          <w:p w:rsidR="00F528C5" w:rsidRPr="00461963" w:rsidRDefault="00F528C5" w:rsidP="00CB4FC4">
            <w:pPr>
              <w:ind w:right="-108"/>
              <w:jc w:val="center"/>
              <w:rPr>
                <w:b/>
                <w:sz w:val="22"/>
                <w:szCs w:val="22"/>
              </w:rPr>
            </w:pPr>
          </w:p>
          <w:p w:rsidR="001157DD" w:rsidRPr="00461963" w:rsidRDefault="001157DD" w:rsidP="00CB4FC4">
            <w:pPr>
              <w:ind w:right="-108"/>
              <w:jc w:val="center"/>
              <w:rPr>
                <w:b/>
                <w:sz w:val="22"/>
                <w:szCs w:val="22"/>
              </w:rPr>
            </w:pPr>
          </w:p>
          <w:p w:rsidR="001157DD" w:rsidRPr="00461963" w:rsidRDefault="001157DD" w:rsidP="00CB4FC4">
            <w:pPr>
              <w:ind w:right="-108"/>
              <w:jc w:val="center"/>
              <w:rPr>
                <w:b/>
                <w:sz w:val="22"/>
                <w:szCs w:val="22"/>
              </w:rPr>
            </w:pPr>
          </w:p>
          <w:p w:rsidR="00F528C5" w:rsidRDefault="00F528C5" w:rsidP="00CB4FC4">
            <w:pPr>
              <w:ind w:right="-108"/>
              <w:jc w:val="center"/>
              <w:rPr>
                <w:b/>
                <w:sz w:val="22"/>
                <w:szCs w:val="22"/>
              </w:rPr>
            </w:pPr>
          </w:p>
          <w:p w:rsidR="00461963" w:rsidRDefault="00461963" w:rsidP="00CB4FC4">
            <w:pPr>
              <w:ind w:right="-108"/>
              <w:jc w:val="center"/>
              <w:rPr>
                <w:b/>
                <w:sz w:val="22"/>
                <w:szCs w:val="22"/>
              </w:rPr>
            </w:pPr>
          </w:p>
          <w:p w:rsidR="00461963" w:rsidRDefault="00461963" w:rsidP="00CB4FC4">
            <w:pPr>
              <w:ind w:right="-108"/>
              <w:jc w:val="center"/>
              <w:rPr>
                <w:b/>
                <w:sz w:val="22"/>
                <w:szCs w:val="22"/>
              </w:rPr>
            </w:pPr>
          </w:p>
          <w:p w:rsidR="00461963" w:rsidRPr="00461963" w:rsidRDefault="00461963" w:rsidP="00CB4FC4">
            <w:pPr>
              <w:ind w:right="-108"/>
              <w:jc w:val="center"/>
              <w:rPr>
                <w:b/>
                <w:sz w:val="18"/>
                <w:szCs w:val="18"/>
              </w:rPr>
            </w:pPr>
          </w:p>
          <w:p w:rsidR="00DA19F8" w:rsidRPr="00461963" w:rsidRDefault="00DA19F8" w:rsidP="00CB4FC4">
            <w:pPr>
              <w:ind w:right="-108"/>
              <w:jc w:val="center"/>
              <w:rPr>
                <w:b/>
                <w:sz w:val="22"/>
                <w:szCs w:val="22"/>
              </w:rPr>
            </w:pPr>
            <w:r w:rsidRPr="00461963">
              <w:rPr>
                <w:b/>
                <w:sz w:val="22"/>
                <w:szCs w:val="22"/>
              </w:rPr>
              <w:t>6-</w:t>
            </w:r>
          </w:p>
          <w:p w:rsidR="00C04D4C" w:rsidRPr="00461963" w:rsidRDefault="00C04D4C" w:rsidP="00CB4FC4">
            <w:pPr>
              <w:ind w:right="-108"/>
              <w:jc w:val="center"/>
              <w:rPr>
                <w:b/>
                <w:sz w:val="22"/>
                <w:szCs w:val="22"/>
              </w:rPr>
            </w:pPr>
          </w:p>
          <w:p w:rsidR="00DC5D14" w:rsidRPr="00461963" w:rsidRDefault="00DC5D14" w:rsidP="00CB4FC4">
            <w:pPr>
              <w:ind w:right="-108"/>
              <w:jc w:val="center"/>
              <w:rPr>
                <w:b/>
                <w:sz w:val="22"/>
                <w:szCs w:val="22"/>
              </w:rPr>
            </w:pPr>
          </w:p>
          <w:p w:rsidR="001157DD" w:rsidRPr="00461963" w:rsidRDefault="001157DD" w:rsidP="00CB4FC4">
            <w:pPr>
              <w:ind w:right="-108"/>
              <w:jc w:val="center"/>
              <w:rPr>
                <w:b/>
                <w:sz w:val="22"/>
                <w:szCs w:val="22"/>
              </w:rPr>
            </w:pPr>
          </w:p>
          <w:p w:rsidR="00DC5D14" w:rsidRDefault="00DC5D14" w:rsidP="00CB4FC4">
            <w:pPr>
              <w:ind w:right="-108"/>
              <w:jc w:val="center"/>
              <w:rPr>
                <w:b/>
                <w:sz w:val="22"/>
                <w:szCs w:val="22"/>
              </w:rPr>
            </w:pPr>
          </w:p>
          <w:p w:rsidR="00461963" w:rsidRDefault="00461963" w:rsidP="00CB4FC4">
            <w:pPr>
              <w:ind w:right="-108"/>
              <w:jc w:val="center"/>
              <w:rPr>
                <w:b/>
                <w:sz w:val="22"/>
                <w:szCs w:val="22"/>
              </w:rPr>
            </w:pPr>
          </w:p>
          <w:p w:rsidR="00461963" w:rsidRPr="00897855" w:rsidRDefault="00461963" w:rsidP="00CB4FC4">
            <w:pPr>
              <w:ind w:right="-108"/>
              <w:jc w:val="center"/>
              <w:rPr>
                <w:b/>
                <w:sz w:val="16"/>
                <w:szCs w:val="16"/>
              </w:rPr>
            </w:pPr>
          </w:p>
          <w:p w:rsidR="00237260" w:rsidRPr="00461963" w:rsidRDefault="004A52DA" w:rsidP="00CB4FC4">
            <w:pPr>
              <w:ind w:right="-108"/>
              <w:jc w:val="center"/>
              <w:rPr>
                <w:b/>
                <w:sz w:val="22"/>
                <w:szCs w:val="22"/>
              </w:rPr>
            </w:pPr>
            <w:r w:rsidRPr="00461963">
              <w:rPr>
                <w:b/>
                <w:sz w:val="22"/>
                <w:szCs w:val="22"/>
              </w:rPr>
              <w:t>7</w:t>
            </w:r>
            <w:r w:rsidR="00726DD4" w:rsidRPr="00461963">
              <w:rPr>
                <w:b/>
                <w:sz w:val="22"/>
                <w:szCs w:val="22"/>
              </w:rPr>
              <w:t>-</w:t>
            </w:r>
          </w:p>
          <w:p w:rsidR="004C4FE5" w:rsidRPr="00461963" w:rsidRDefault="004C4FE5" w:rsidP="00CB4FC4">
            <w:pPr>
              <w:ind w:right="-108"/>
              <w:jc w:val="center"/>
              <w:rPr>
                <w:b/>
                <w:sz w:val="22"/>
                <w:szCs w:val="22"/>
              </w:rPr>
            </w:pPr>
          </w:p>
          <w:p w:rsidR="0075695B" w:rsidRPr="00461963" w:rsidRDefault="0075695B" w:rsidP="00CB4FC4">
            <w:pPr>
              <w:ind w:right="-108"/>
              <w:jc w:val="center"/>
              <w:rPr>
                <w:b/>
                <w:sz w:val="22"/>
                <w:szCs w:val="22"/>
              </w:rPr>
            </w:pPr>
          </w:p>
          <w:p w:rsidR="001157DD" w:rsidRPr="00461963" w:rsidRDefault="001157DD" w:rsidP="00CB4FC4">
            <w:pPr>
              <w:ind w:right="-108"/>
              <w:jc w:val="center"/>
              <w:rPr>
                <w:b/>
                <w:sz w:val="22"/>
                <w:szCs w:val="22"/>
              </w:rPr>
            </w:pPr>
          </w:p>
          <w:p w:rsidR="00E971AF" w:rsidRPr="00461963" w:rsidRDefault="00E971AF" w:rsidP="00CB4FC4">
            <w:pPr>
              <w:ind w:right="-108"/>
              <w:jc w:val="center"/>
              <w:rPr>
                <w:b/>
                <w:sz w:val="22"/>
                <w:szCs w:val="22"/>
              </w:rPr>
            </w:pPr>
          </w:p>
          <w:p w:rsidR="001157DD" w:rsidRDefault="001157DD" w:rsidP="00CB4FC4">
            <w:pPr>
              <w:ind w:right="-108"/>
              <w:jc w:val="center"/>
              <w:rPr>
                <w:b/>
                <w:sz w:val="22"/>
                <w:szCs w:val="22"/>
              </w:rPr>
            </w:pPr>
          </w:p>
          <w:p w:rsidR="00461963" w:rsidRDefault="00461963" w:rsidP="00CB4FC4">
            <w:pPr>
              <w:ind w:right="-108"/>
              <w:jc w:val="center"/>
              <w:rPr>
                <w:b/>
                <w:sz w:val="22"/>
                <w:szCs w:val="22"/>
              </w:rPr>
            </w:pPr>
          </w:p>
          <w:p w:rsidR="00461963" w:rsidRPr="00897855" w:rsidRDefault="00461963" w:rsidP="00CB4FC4">
            <w:pPr>
              <w:ind w:right="-108"/>
              <w:jc w:val="center"/>
              <w:rPr>
                <w:b/>
                <w:sz w:val="16"/>
                <w:szCs w:val="16"/>
              </w:rPr>
            </w:pPr>
          </w:p>
          <w:p w:rsidR="008D1FA7" w:rsidRPr="00461963" w:rsidRDefault="004A52DA" w:rsidP="00CB4FC4">
            <w:pPr>
              <w:ind w:right="-108"/>
              <w:jc w:val="center"/>
              <w:rPr>
                <w:b/>
                <w:sz w:val="22"/>
                <w:szCs w:val="22"/>
              </w:rPr>
            </w:pPr>
            <w:r w:rsidRPr="00461963">
              <w:rPr>
                <w:b/>
                <w:sz w:val="22"/>
                <w:szCs w:val="22"/>
              </w:rPr>
              <w:t>8-</w:t>
            </w:r>
          </w:p>
          <w:p w:rsidR="0075695B" w:rsidRPr="00461963" w:rsidRDefault="0075695B" w:rsidP="00CB4FC4">
            <w:pPr>
              <w:ind w:right="-108"/>
              <w:jc w:val="center"/>
              <w:rPr>
                <w:b/>
                <w:sz w:val="22"/>
                <w:szCs w:val="22"/>
              </w:rPr>
            </w:pPr>
          </w:p>
          <w:p w:rsidR="001157DD" w:rsidRPr="00461963" w:rsidRDefault="001157DD" w:rsidP="00CB4FC4">
            <w:pPr>
              <w:ind w:right="-108"/>
              <w:jc w:val="center"/>
              <w:rPr>
                <w:b/>
                <w:sz w:val="22"/>
                <w:szCs w:val="22"/>
              </w:rPr>
            </w:pPr>
          </w:p>
          <w:p w:rsidR="0075695B" w:rsidRDefault="0075695B" w:rsidP="00CB4FC4">
            <w:pPr>
              <w:ind w:right="-108"/>
              <w:jc w:val="center"/>
              <w:rPr>
                <w:b/>
                <w:sz w:val="22"/>
                <w:szCs w:val="22"/>
              </w:rPr>
            </w:pPr>
          </w:p>
          <w:p w:rsidR="00461963" w:rsidRDefault="00461963" w:rsidP="00CB4FC4">
            <w:pPr>
              <w:ind w:right="-108"/>
              <w:jc w:val="center"/>
              <w:rPr>
                <w:b/>
                <w:sz w:val="22"/>
                <w:szCs w:val="22"/>
              </w:rPr>
            </w:pPr>
          </w:p>
          <w:p w:rsidR="00461963" w:rsidRPr="00461963" w:rsidRDefault="00461963" w:rsidP="00CB4FC4">
            <w:pPr>
              <w:ind w:right="-108"/>
              <w:jc w:val="center"/>
              <w:rPr>
                <w:b/>
                <w:sz w:val="18"/>
                <w:szCs w:val="18"/>
              </w:rPr>
            </w:pPr>
          </w:p>
          <w:p w:rsidR="00F67E93" w:rsidRPr="00461963" w:rsidRDefault="00F67E93" w:rsidP="00CB4FC4">
            <w:pPr>
              <w:ind w:right="-108"/>
              <w:jc w:val="center"/>
              <w:rPr>
                <w:b/>
                <w:sz w:val="22"/>
                <w:szCs w:val="22"/>
              </w:rPr>
            </w:pPr>
            <w:r w:rsidRPr="00461963">
              <w:rPr>
                <w:b/>
                <w:sz w:val="22"/>
                <w:szCs w:val="22"/>
              </w:rPr>
              <w:t>9-</w:t>
            </w:r>
          </w:p>
          <w:p w:rsidR="001C1301" w:rsidRPr="00461963" w:rsidRDefault="001C1301" w:rsidP="00CB4FC4">
            <w:pPr>
              <w:ind w:right="-108"/>
              <w:jc w:val="center"/>
              <w:rPr>
                <w:b/>
                <w:sz w:val="22"/>
                <w:szCs w:val="22"/>
              </w:rPr>
            </w:pPr>
          </w:p>
          <w:p w:rsidR="00262D2F" w:rsidRPr="00461963" w:rsidRDefault="00262D2F" w:rsidP="00CB4FC4">
            <w:pPr>
              <w:ind w:right="-108"/>
              <w:jc w:val="center"/>
              <w:rPr>
                <w:b/>
                <w:sz w:val="22"/>
                <w:szCs w:val="22"/>
              </w:rPr>
            </w:pPr>
          </w:p>
          <w:p w:rsidR="00E971AF" w:rsidRDefault="00E971AF" w:rsidP="00CB4FC4">
            <w:pPr>
              <w:ind w:right="-108"/>
              <w:jc w:val="center"/>
              <w:rPr>
                <w:b/>
                <w:sz w:val="22"/>
                <w:szCs w:val="22"/>
              </w:rPr>
            </w:pPr>
          </w:p>
          <w:p w:rsidR="00461963" w:rsidRPr="00897855" w:rsidRDefault="00461963" w:rsidP="00CB4FC4">
            <w:pPr>
              <w:ind w:right="-108"/>
              <w:jc w:val="center"/>
              <w:rPr>
                <w:b/>
                <w:sz w:val="16"/>
                <w:szCs w:val="16"/>
              </w:rPr>
            </w:pPr>
          </w:p>
          <w:p w:rsidR="00F67E93" w:rsidRPr="00461963" w:rsidRDefault="00F67E93" w:rsidP="00CB4FC4">
            <w:pPr>
              <w:ind w:right="-108"/>
              <w:jc w:val="center"/>
              <w:rPr>
                <w:b/>
                <w:sz w:val="22"/>
                <w:szCs w:val="22"/>
              </w:rPr>
            </w:pPr>
            <w:r w:rsidRPr="00461963">
              <w:rPr>
                <w:b/>
                <w:sz w:val="22"/>
                <w:szCs w:val="22"/>
              </w:rPr>
              <w:t>10-</w:t>
            </w:r>
          </w:p>
          <w:p w:rsidR="00EF0AAF" w:rsidRPr="00461963" w:rsidRDefault="00EF0AAF" w:rsidP="00CB4FC4">
            <w:pPr>
              <w:ind w:right="-108"/>
              <w:jc w:val="center"/>
              <w:rPr>
                <w:b/>
                <w:sz w:val="22"/>
                <w:szCs w:val="22"/>
              </w:rPr>
            </w:pPr>
          </w:p>
          <w:p w:rsidR="00872DA3" w:rsidRDefault="00872DA3" w:rsidP="00CB4FC4">
            <w:pPr>
              <w:ind w:right="-108"/>
              <w:jc w:val="center"/>
              <w:rPr>
                <w:b/>
                <w:sz w:val="22"/>
                <w:szCs w:val="22"/>
              </w:rPr>
            </w:pPr>
          </w:p>
          <w:p w:rsidR="00461963" w:rsidRPr="00461963" w:rsidRDefault="00461963" w:rsidP="00CB4FC4">
            <w:pPr>
              <w:ind w:right="-108"/>
              <w:jc w:val="center"/>
              <w:rPr>
                <w:b/>
                <w:sz w:val="18"/>
                <w:szCs w:val="18"/>
              </w:rPr>
            </w:pPr>
          </w:p>
          <w:p w:rsidR="00F67E93" w:rsidRPr="00461963" w:rsidRDefault="00F67E93" w:rsidP="00CB4FC4">
            <w:pPr>
              <w:ind w:right="-108"/>
              <w:jc w:val="center"/>
              <w:rPr>
                <w:b/>
                <w:sz w:val="22"/>
                <w:szCs w:val="22"/>
              </w:rPr>
            </w:pPr>
            <w:r w:rsidRPr="00461963">
              <w:rPr>
                <w:b/>
                <w:sz w:val="22"/>
                <w:szCs w:val="22"/>
              </w:rPr>
              <w:t>11-</w:t>
            </w:r>
          </w:p>
          <w:p w:rsidR="001C1301" w:rsidRPr="00461963" w:rsidRDefault="001C1301" w:rsidP="00CB4FC4">
            <w:pPr>
              <w:ind w:right="-120"/>
              <w:jc w:val="center"/>
              <w:rPr>
                <w:b/>
                <w:sz w:val="22"/>
                <w:szCs w:val="22"/>
              </w:rPr>
            </w:pPr>
          </w:p>
          <w:p w:rsidR="00551CE5" w:rsidRDefault="00551CE5" w:rsidP="00CB4FC4">
            <w:pPr>
              <w:ind w:right="-120"/>
              <w:jc w:val="center"/>
              <w:rPr>
                <w:b/>
                <w:sz w:val="22"/>
                <w:szCs w:val="22"/>
              </w:rPr>
            </w:pPr>
          </w:p>
          <w:p w:rsidR="00461963" w:rsidRDefault="00461963" w:rsidP="00CB4FC4">
            <w:pPr>
              <w:ind w:right="-120"/>
              <w:jc w:val="center"/>
              <w:rPr>
                <w:b/>
                <w:sz w:val="22"/>
                <w:szCs w:val="22"/>
              </w:rPr>
            </w:pPr>
          </w:p>
          <w:p w:rsidR="00461963" w:rsidRPr="00897855" w:rsidRDefault="00461963" w:rsidP="00CB4FC4">
            <w:pPr>
              <w:ind w:right="-120"/>
              <w:jc w:val="center"/>
              <w:rPr>
                <w:b/>
                <w:sz w:val="16"/>
                <w:szCs w:val="16"/>
              </w:rPr>
            </w:pPr>
          </w:p>
          <w:p w:rsidR="0084188B" w:rsidRPr="00461963" w:rsidRDefault="0084188B" w:rsidP="00CB4FC4">
            <w:pPr>
              <w:ind w:right="-120"/>
              <w:jc w:val="center"/>
              <w:rPr>
                <w:b/>
                <w:sz w:val="22"/>
                <w:szCs w:val="22"/>
              </w:rPr>
            </w:pPr>
            <w:r w:rsidRPr="00461963">
              <w:rPr>
                <w:b/>
                <w:sz w:val="22"/>
                <w:szCs w:val="22"/>
              </w:rPr>
              <w:t>12-</w:t>
            </w:r>
          </w:p>
          <w:p w:rsidR="0075695B" w:rsidRPr="00461963" w:rsidRDefault="0075695B" w:rsidP="00CB4FC4">
            <w:pPr>
              <w:ind w:right="-120"/>
              <w:jc w:val="center"/>
              <w:rPr>
                <w:b/>
                <w:sz w:val="22"/>
                <w:szCs w:val="22"/>
              </w:rPr>
            </w:pPr>
          </w:p>
          <w:p w:rsidR="00D63843" w:rsidRPr="00461963" w:rsidRDefault="00D63843" w:rsidP="00CB4FC4">
            <w:pPr>
              <w:ind w:right="-120"/>
              <w:jc w:val="center"/>
              <w:rPr>
                <w:b/>
                <w:sz w:val="22"/>
                <w:szCs w:val="22"/>
              </w:rPr>
            </w:pPr>
          </w:p>
          <w:p w:rsidR="001157DD" w:rsidRDefault="001157DD" w:rsidP="00CB4FC4">
            <w:pPr>
              <w:ind w:right="-120"/>
              <w:jc w:val="center"/>
              <w:rPr>
                <w:b/>
                <w:sz w:val="22"/>
                <w:szCs w:val="22"/>
              </w:rPr>
            </w:pPr>
          </w:p>
          <w:p w:rsidR="00461963" w:rsidRDefault="00461963" w:rsidP="00CB4FC4">
            <w:pPr>
              <w:ind w:right="-120"/>
              <w:jc w:val="center"/>
              <w:rPr>
                <w:b/>
                <w:sz w:val="22"/>
                <w:szCs w:val="22"/>
              </w:rPr>
            </w:pPr>
          </w:p>
          <w:p w:rsidR="00461963" w:rsidRDefault="00461963" w:rsidP="00CB4FC4">
            <w:pPr>
              <w:ind w:right="-120"/>
              <w:jc w:val="center"/>
              <w:rPr>
                <w:b/>
                <w:sz w:val="22"/>
                <w:szCs w:val="22"/>
              </w:rPr>
            </w:pPr>
          </w:p>
          <w:p w:rsidR="00461963" w:rsidRDefault="00461963" w:rsidP="00CB4FC4">
            <w:pPr>
              <w:ind w:right="-120"/>
              <w:jc w:val="center"/>
              <w:rPr>
                <w:b/>
                <w:sz w:val="22"/>
                <w:szCs w:val="22"/>
              </w:rPr>
            </w:pPr>
          </w:p>
          <w:p w:rsidR="00461963" w:rsidRDefault="00461963" w:rsidP="00CB4FC4">
            <w:pPr>
              <w:ind w:right="-120"/>
              <w:jc w:val="center"/>
              <w:rPr>
                <w:b/>
                <w:sz w:val="22"/>
                <w:szCs w:val="22"/>
              </w:rPr>
            </w:pPr>
          </w:p>
          <w:p w:rsidR="0084188B" w:rsidRPr="00461963" w:rsidRDefault="0084188B" w:rsidP="00CB4FC4">
            <w:pPr>
              <w:ind w:right="-120"/>
              <w:jc w:val="center"/>
              <w:rPr>
                <w:b/>
                <w:sz w:val="22"/>
                <w:szCs w:val="22"/>
              </w:rPr>
            </w:pPr>
            <w:r w:rsidRPr="00461963">
              <w:rPr>
                <w:b/>
                <w:sz w:val="22"/>
                <w:szCs w:val="22"/>
              </w:rPr>
              <w:t>13-</w:t>
            </w:r>
          </w:p>
          <w:p w:rsidR="0084188B" w:rsidRPr="00461963" w:rsidRDefault="0084188B" w:rsidP="00CB4FC4">
            <w:pPr>
              <w:ind w:right="-120"/>
              <w:jc w:val="center"/>
              <w:rPr>
                <w:b/>
                <w:sz w:val="22"/>
                <w:szCs w:val="22"/>
              </w:rPr>
            </w:pPr>
          </w:p>
          <w:p w:rsidR="00262D2F" w:rsidRPr="00461963" w:rsidRDefault="00262D2F" w:rsidP="00CB4FC4">
            <w:pPr>
              <w:ind w:right="-120"/>
              <w:jc w:val="center"/>
              <w:rPr>
                <w:b/>
                <w:sz w:val="22"/>
                <w:szCs w:val="22"/>
              </w:rPr>
            </w:pPr>
          </w:p>
          <w:p w:rsidR="001157DD" w:rsidRPr="00461963" w:rsidRDefault="001157DD" w:rsidP="00CB4FC4">
            <w:pPr>
              <w:ind w:right="-120"/>
              <w:jc w:val="center"/>
              <w:rPr>
                <w:b/>
                <w:sz w:val="22"/>
                <w:szCs w:val="22"/>
              </w:rPr>
            </w:pPr>
          </w:p>
          <w:p w:rsidR="00E971AF" w:rsidRPr="00461963" w:rsidRDefault="00E971AF" w:rsidP="00CB4FC4">
            <w:pPr>
              <w:ind w:right="-120"/>
              <w:jc w:val="center"/>
              <w:rPr>
                <w:b/>
                <w:sz w:val="22"/>
                <w:szCs w:val="22"/>
              </w:rPr>
            </w:pPr>
          </w:p>
          <w:p w:rsidR="00E971AF" w:rsidRDefault="00E971AF" w:rsidP="00CB4FC4">
            <w:pPr>
              <w:ind w:right="-120"/>
              <w:jc w:val="center"/>
              <w:rPr>
                <w:b/>
                <w:sz w:val="22"/>
                <w:szCs w:val="22"/>
              </w:rPr>
            </w:pPr>
          </w:p>
          <w:p w:rsidR="00461963" w:rsidRDefault="00461963" w:rsidP="00CB4FC4">
            <w:pPr>
              <w:ind w:right="-120"/>
              <w:jc w:val="center"/>
              <w:rPr>
                <w:b/>
                <w:sz w:val="22"/>
                <w:szCs w:val="22"/>
              </w:rPr>
            </w:pPr>
          </w:p>
          <w:p w:rsidR="00461963" w:rsidRDefault="00461963" w:rsidP="00CB4FC4">
            <w:pPr>
              <w:ind w:right="-120"/>
              <w:jc w:val="center"/>
              <w:rPr>
                <w:b/>
                <w:sz w:val="22"/>
                <w:szCs w:val="22"/>
              </w:rPr>
            </w:pPr>
          </w:p>
          <w:p w:rsidR="00461963" w:rsidRDefault="00461963" w:rsidP="00CB4FC4">
            <w:pPr>
              <w:ind w:right="-120"/>
              <w:jc w:val="center"/>
              <w:rPr>
                <w:b/>
                <w:sz w:val="22"/>
                <w:szCs w:val="22"/>
              </w:rPr>
            </w:pPr>
          </w:p>
          <w:p w:rsidR="00E971AF" w:rsidRPr="00461963" w:rsidRDefault="00E971AF" w:rsidP="00CB4FC4">
            <w:pPr>
              <w:ind w:right="-120"/>
              <w:jc w:val="center"/>
              <w:rPr>
                <w:b/>
                <w:sz w:val="22"/>
                <w:szCs w:val="22"/>
              </w:rPr>
            </w:pPr>
          </w:p>
          <w:p w:rsidR="0084188B" w:rsidRPr="00461963" w:rsidRDefault="0084188B" w:rsidP="00CB4FC4">
            <w:pPr>
              <w:ind w:right="-120"/>
              <w:jc w:val="center"/>
              <w:rPr>
                <w:b/>
                <w:sz w:val="22"/>
                <w:szCs w:val="22"/>
              </w:rPr>
            </w:pPr>
            <w:r w:rsidRPr="00461963">
              <w:rPr>
                <w:b/>
                <w:sz w:val="22"/>
                <w:szCs w:val="22"/>
              </w:rPr>
              <w:t>14-</w:t>
            </w:r>
          </w:p>
          <w:p w:rsidR="0084188B" w:rsidRPr="00461963" w:rsidRDefault="0084188B" w:rsidP="00CB4FC4">
            <w:pPr>
              <w:ind w:right="-120"/>
              <w:jc w:val="center"/>
              <w:rPr>
                <w:b/>
                <w:sz w:val="22"/>
                <w:szCs w:val="22"/>
              </w:rPr>
            </w:pPr>
          </w:p>
          <w:p w:rsidR="00E971AF" w:rsidRPr="00461963" w:rsidRDefault="00E971AF" w:rsidP="00CB4FC4">
            <w:pPr>
              <w:ind w:right="-120"/>
              <w:jc w:val="center"/>
              <w:rPr>
                <w:b/>
                <w:sz w:val="22"/>
                <w:szCs w:val="22"/>
              </w:rPr>
            </w:pPr>
          </w:p>
          <w:p w:rsidR="00E971AF" w:rsidRDefault="00E971AF" w:rsidP="00CB4FC4">
            <w:pPr>
              <w:ind w:right="-120"/>
              <w:jc w:val="center"/>
              <w:rPr>
                <w:b/>
                <w:sz w:val="22"/>
                <w:szCs w:val="22"/>
              </w:rPr>
            </w:pPr>
          </w:p>
          <w:p w:rsidR="00461963" w:rsidRPr="00461963" w:rsidRDefault="00461963" w:rsidP="00CB4FC4">
            <w:pPr>
              <w:ind w:right="-120"/>
              <w:jc w:val="center"/>
              <w:rPr>
                <w:b/>
                <w:sz w:val="22"/>
                <w:szCs w:val="22"/>
              </w:rPr>
            </w:pPr>
          </w:p>
          <w:p w:rsidR="0084188B" w:rsidRPr="00461963" w:rsidRDefault="0084188B" w:rsidP="00CB4FC4">
            <w:pPr>
              <w:ind w:right="-120"/>
              <w:jc w:val="center"/>
              <w:rPr>
                <w:b/>
                <w:sz w:val="22"/>
                <w:szCs w:val="22"/>
              </w:rPr>
            </w:pPr>
            <w:r w:rsidRPr="00461963">
              <w:rPr>
                <w:b/>
                <w:sz w:val="22"/>
                <w:szCs w:val="22"/>
              </w:rPr>
              <w:t>15-</w:t>
            </w:r>
          </w:p>
          <w:p w:rsidR="002D0033" w:rsidRPr="00461963" w:rsidRDefault="002D0033" w:rsidP="00CB4FC4">
            <w:pPr>
              <w:ind w:right="-120"/>
              <w:jc w:val="center"/>
              <w:rPr>
                <w:b/>
                <w:sz w:val="22"/>
                <w:szCs w:val="22"/>
              </w:rPr>
            </w:pPr>
          </w:p>
          <w:p w:rsidR="001157DD" w:rsidRDefault="001157DD" w:rsidP="00CB4FC4">
            <w:pPr>
              <w:ind w:right="-120"/>
              <w:jc w:val="center"/>
              <w:rPr>
                <w:b/>
                <w:sz w:val="22"/>
                <w:szCs w:val="22"/>
              </w:rPr>
            </w:pPr>
          </w:p>
          <w:p w:rsidR="007B306B" w:rsidRDefault="007B306B" w:rsidP="00CB4FC4">
            <w:pPr>
              <w:ind w:right="-120"/>
              <w:jc w:val="center"/>
              <w:rPr>
                <w:b/>
                <w:sz w:val="22"/>
                <w:szCs w:val="22"/>
              </w:rPr>
            </w:pPr>
          </w:p>
          <w:p w:rsidR="00461963" w:rsidRPr="00461963" w:rsidRDefault="00461963" w:rsidP="00CB4FC4">
            <w:pPr>
              <w:ind w:right="-120"/>
              <w:jc w:val="center"/>
              <w:rPr>
                <w:b/>
                <w:sz w:val="22"/>
                <w:szCs w:val="22"/>
              </w:rPr>
            </w:pPr>
          </w:p>
          <w:p w:rsidR="002D0033" w:rsidRPr="00461963" w:rsidRDefault="002D0033" w:rsidP="00CB4FC4">
            <w:pPr>
              <w:ind w:right="-120"/>
              <w:jc w:val="center"/>
              <w:rPr>
                <w:b/>
                <w:sz w:val="22"/>
                <w:szCs w:val="22"/>
              </w:rPr>
            </w:pPr>
            <w:r w:rsidRPr="00461963">
              <w:rPr>
                <w:b/>
                <w:sz w:val="22"/>
                <w:szCs w:val="22"/>
              </w:rPr>
              <w:t>16-</w:t>
            </w:r>
          </w:p>
          <w:p w:rsidR="00551CE5" w:rsidRPr="00461963" w:rsidRDefault="00551CE5" w:rsidP="00CB4FC4">
            <w:pPr>
              <w:ind w:right="-120"/>
              <w:jc w:val="center"/>
              <w:rPr>
                <w:b/>
                <w:sz w:val="22"/>
                <w:szCs w:val="22"/>
              </w:rPr>
            </w:pPr>
          </w:p>
          <w:p w:rsidR="00276899" w:rsidRDefault="00276899" w:rsidP="00CB4FC4">
            <w:pPr>
              <w:ind w:right="-120"/>
              <w:jc w:val="center"/>
              <w:rPr>
                <w:b/>
                <w:sz w:val="22"/>
                <w:szCs w:val="22"/>
              </w:rPr>
            </w:pPr>
          </w:p>
          <w:p w:rsidR="00461963" w:rsidRPr="00461963" w:rsidRDefault="00461963" w:rsidP="00CB4FC4">
            <w:pPr>
              <w:ind w:right="-120"/>
              <w:jc w:val="center"/>
              <w:rPr>
                <w:b/>
                <w:sz w:val="22"/>
                <w:szCs w:val="22"/>
              </w:rPr>
            </w:pPr>
          </w:p>
          <w:p w:rsidR="002D0033" w:rsidRPr="00461963" w:rsidRDefault="002D0033" w:rsidP="00CB4FC4">
            <w:pPr>
              <w:ind w:right="-120"/>
              <w:jc w:val="center"/>
              <w:rPr>
                <w:b/>
                <w:sz w:val="22"/>
                <w:szCs w:val="22"/>
              </w:rPr>
            </w:pPr>
            <w:r w:rsidRPr="00461963">
              <w:rPr>
                <w:b/>
                <w:sz w:val="22"/>
                <w:szCs w:val="22"/>
              </w:rPr>
              <w:t>17-</w:t>
            </w:r>
          </w:p>
          <w:p w:rsidR="00551CE5" w:rsidRPr="00461963" w:rsidRDefault="00551CE5" w:rsidP="00CB4FC4">
            <w:pPr>
              <w:ind w:right="-120"/>
              <w:jc w:val="center"/>
              <w:rPr>
                <w:b/>
                <w:sz w:val="22"/>
                <w:szCs w:val="22"/>
              </w:rPr>
            </w:pPr>
          </w:p>
          <w:p w:rsidR="001157DD" w:rsidRDefault="001157DD" w:rsidP="00CB4FC4">
            <w:pPr>
              <w:ind w:right="-120"/>
              <w:jc w:val="center"/>
              <w:rPr>
                <w:b/>
                <w:sz w:val="22"/>
                <w:szCs w:val="22"/>
              </w:rPr>
            </w:pPr>
          </w:p>
          <w:p w:rsidR="00461963" w:rsidRPr="00461963" w:rsidRDefault="00461963" w:rsidP="00CB4FC4">
            <w:pPr>
              <w:ind w:right="-120"/>
              <w:jc w:val="center"/>
              <w:rPr>
                <w:b/>
                <w:sz w:val="22"/>
                <w:szCs w:val="22"/>
              </w:rPr>
            </w:pPr>
          </w:p>
          <w:p w:rsidR="00551CE5" w:rsidRPr="00461963" w:rsidRDefault="00551CE5" w:rsidP="00CB4FC4">
            <w:pPr>
              <w:ind w:right="-120"/>
              <w:jc w:val="center"/>
              <w:rPr>
                <w:b/>
                <w:sz w:val="22"/>
                <w:szCs w:val="22"/>
              </w:rPr>
            </w:pPr>
            <w:r w:rsidRPr="00461963">
              <w:rPr>
                <w:b/>
                <w:sz w:val="22"/>
                <w:szCs w:val="22"/>
              </w:rPr>
              <w:t>18-</w:t>
            </w:r>
          </w:p>
          <w:p w:rsidR="00F528C5" w:rsidRPr="00461963" w:rsidRDefault="00F528C5" w:rsidP="00CB4FC4">
            <w:pPr>
              <w:ind w:right="-120"/>
              <w:jc w:val="center"/>
              <w:rPr>
                <w:b/>
                <w:sz w:val="22"/>
                <w:szCs w:val="22"/>
              </w:rPr>
            </w:pPr>
          </w:p>
          <w:p w:rsidR="001157DD" w:rsidRDefault="001157DD" w:rsidP="00CB4FC4">
            <w:pPr>
              <w:ind w:right="-120"/>
              <w:jc w:val="center"/>
              <w:rPr>
                <w:b/>
                <w:sz w:val="22"/>
                <w:szCs w:val="22"/>
              </w:rPr>
            </w:pPr>
          </w:p>
          <w:p w:rsidR="00461963" w:rsidRPr="00461963" w:rsidRDefault="00461963" w:rsidP="00CB4FC4">
            <w:pPr>
              <w:ind w:right="-120"/>
              <w:jc w:val="center"/>
              <w:rPr>
                <w:b/>
                <w:sz w:val="22"/>
                <w:szCs w:val="22"/>
              </w:rPr>
            </w:pPr>
          </w:p>
          <w:p w:rsidR="00F528C5" w:rsidRPr="00461963" w:rsidRDefault="00F528C5" w:rsidP="00F528C5">
            <w:pPr>
              <w:ind w:right="-120"/>
              <w:jc w:val="center"/>
              <w:rPr>
                <w:b/>
                <w:sz w:val="22"/>
                <w:szCs w:val="22"/>
              </w:rPr>
            </w:pPr>
            <w:r w:rsidRPr="00461963">
              <w:rPr>
                <w:b/>
                <w:sz w:val="22"/>
                <w:szCs w:val="22"/>
              </w:rPr>
              <w:t>19-</w:t>
            </w:r>
          </w:p>
          <w:p w:rsidR="001157DD" w:rsidRPr="00461963" w:rsidRDefault="001157DD" w:rsidP="00F528C5">
            <w:pPr>
              <w:ind w:right="-120"/>
              <w:jc w:val="center"/>
              <w:rPr>
                <w:b/>
                <w:sz w:val="22"/>
                <w:szCs w:val="22"/>
              </w:rPr>
            </w:pPr>
          </w:p>
          <w:p w:rsidR="001157DD" w:rsidRPr="00461963" w:rsidRDefault="001157DD" w:rsidP="00F528C5">
            <w:pPr>
              <w:ind w:right="-120"/>
              <w:jc w:val="center"/>
              <w:rPr>
                <w:b/>
                <w:sz w:val="22"/>
                <w:szCs w:val="22"/>
              </w:rPr>
            </w:pPr>
          </w:p>
          <w:p w:rsidR="001157DD" w:rsidRDefault="001157DD" w:rsidP="00F528C5">
            <w:pPr>
              <w:ind w:right="-120"/>
              <w:jc w:val="center"/>
              <w:rPr>
                <w:b/>
                <w:sz w:val="22"/>
                <w:szCs w:val="22"/>
              </w:rPr>
            </w:pPr>
          </w:p>
          <w:p w:rsidR="00461963" w:rsidRPr="00461963" w:rsidRDefault="00461963" w:rsidP="00F528C5">
            <w:pPr>
              <w:ind w:right="-120"/>
              <w:jc w:val="center"/>
              <w:rPr>
                <w:b/>
                <w:sz w:val="22"/>
                <w:szCs w:val="22"/>
              </w:rPr>
            </w:pPr>
          </w:p>
          <w:p w:rsidR="001157DD" w:rsidRPr="00461963" w:rsidRDefault="001157DD" w:rsidP="00F528C5">
            <w:pPr>
              <w:ind w:right="-120"/>
              <w:jc w:val="center"/>
              <w:rPr>
                <w:b/>
                <w:sz w:val="22"/>
                <w:szCs w:val="22"/>
              </w:rPr>
            </w:pPr>
            <w:r w:rsidRPr="00461963">
              <w:rPr>
                <w:b/>
                <w:sz w:val="22"/>
                <w:szCs w:val="22"/>
              </w:rPr>
              <w:t>20-</w:t>
            </w:r>
          </w:p>
          <w:p w:rsidR="001157DD" w:rsidRPr="00461963" w:rsidRDefault="001157DD" w:rsidP="00F528C5">
            <w:pPr>
              <w:ind w:right="-120"/>
              <w:jc w:val="center"/>
              <w:rPr>
                <w:b/>
                <w:sz w:val="22"/>
                <w:szCs w:val="22"/>
              </w:rPr>
            </w:pPr>
          </w:p>
          <w:p w:rsidR="00E971AF" w:rsidRPr="00461963" w:rsidRDefault="00E971AF" w:rsidP="00F528C5">
            <w:pPr>
              <w:ind w:right="-120"/>
              <w:jc w:val="center"/>
              <w:rPr>
                <w:b/>
                <w:sz w:val="22"/>
                <w:szCs w:val="22"/>
              </w:rPr>
            </w:pPr>
          </w:p>
          <w:p w:rsidR="00E971AF" w:rsidRDefault="00E971AF" w:rsidP="00F528C5">
            <w:pPr>
              <w:ind w:right="-120"/>
              <w:jc w:val="center"/>
              <w:rPr>
                <w:b/>
                <w:sz w:val="18"/>
                <w:szCs w:val="18"/>
              </w:rPr>
            </w:pPr>
          </w:p>
          <w:p w:rsidR="00897855" w:rsidRPr="00897855" w:rsidRDefault="00897855" w:rsidP="00F528C5">
            <w:pPr>
              <w:ind w:right="-120"/>
              <w:jc w:val="center"/>
              <w:rPr>
                <w:b/>
                <w:sz w:val="18"/>
                <w:szCs w:val="18"/>
              </w:rPr>
            </w:pPr>
          </w:p>
          <w:p w:rsidR="001157DD" w:rsidRPr="00461963" w:rsidRDefault="001157DD" w:rsidP="00F528C5">
            <w:pPr>
              <w:ind w:right="-120"/>
              <w:jc w:val="center"/>
              <w:rPr>
                <w:b/>
                <w:sz w:val="22"/>
                <w:szCs w:val="22"/>
              </w:rPr>
            </w:pPr>
            <w:r w:rsidRPr="00461963">
              <w:rPr>
                <w:b/>
                <w:sz w:val="22"/>
                <w:szCs w:val="22"/>
              </w:rPr>
              <w:t>21-</w:t>
            </w:r>
          </w:p>
          <w:p w:rsidR="00E971AF" w:rsidRPr="00461963" w:rsidRDefault="00E971AF" w:rsidP="00F528C5">
            <w:pPr>
              <w:ind w:right="-120"/>
              <w:jc w:val="center"/>
              <w:rPr>
                <w:b/>
                <w:sz w:val="18"/>
                <w:szCs w:val="18"/>
              </w:rPr>
            </w:pPr>
          </w:p>
          <w:p w:rsidR="00E971AF" w:rsidRPr="00461963" w:rsidRDefault="00E971AF" w:rsidP="00F528C5">
            <w:pPr>
              <w:ind w:right="-120"/>
              <w:jc w:val="center"/>
              <w:rPr>
                <w:b/>
                <w:sz w:val="22"/>
                <w:szCs w:val="22"/>
              </w:rPr>
            </w:pPr>
            <w:r w:rsidRPr="00461963">
              <w:rPr>
                <w:b/>
                <w:sz w:val="22"/>
                <w:szCs w:val="22"/>
              </w:rPr>
              <w:t>22-</w:t>
            </w:r>
          </w:p>
          <w:p w:rsidR="00F528C5" w:rsidRPr="00461963" w:rsidRDefault="00F528C5" w:rsidP="00F528C5">
            <w:pPr>
              <w:ind w:right="-120"/>
              <w:jc w:val="center"/>
              <w:rPr>
                <w:b/>
                <w:sz w:val="22"/>
                <w:szCs w:val="22"/>
              </w:rPr>
            </w:pPr>
          </w:p>
          <w:p w:rsidR="00F528C5" w:rsidRPr="00461963" w:rsidRDefault="00F528C5" w:rsidP="00F528C5">
            <w:pPr>
              <w:ind w:right="-120"/>
              <w:jc w:val="center"/>
              <w:rPr>
                <w:b/>
                <w:sz w:val="22"/>
                <w:szCs w:val="22"/>
              </w:rPr>
            </w:pPr>
          </w:p>
          <w:p w:rsidR="00F528C5" w:rsidRPr="00461963" w:rsidRDefault="00F528C5" w:rsidP="00F528C5">
            <w:pPr>
              <w:ind w:right="-120"/>
              <w:jc w:val="center"/>
              <w:rPr>
                <w:b/>
                <w:sz w:val="22"/>
                <w:szCs w:val="22"/>
              </w:rPr>
            </w:pPr>
          </w:p>
          <w:p w:rsidR="00DC5D14" w:rsidRPr="00461963" w:rsidRDefault="00DC5D14" w:rsidP="00DC5D14">
            <w:pPr>
              <w:ind w:right="-120"/>
              <w:rPr>
                <w:b/>
                <w:sz w:val="22"/>
                <w:szCs w:val="22"/>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461963" w:rsidRDefault="00DA19F8" w:rsidP="00872E80">
            <w:pPr>
              <w:snapToGrid w:val="0"/>
              <w:ind w:right="34" w:firstLine="188"/>
              <w:jc w:val="both"/>
              <w:rPr>
                <w:sz w:val="22"/>
                <w:szCs w:val="22"/>
              </w:rPr>
            </w:pPr>
            <w:r w:rsidRPr="00461963">
              <w:rPr>
                <w:sz w:val="22"/>
                <w:szCs w:val="22"/>
              </w:rPr>
              <w:lastRenderedPageBreak/>
              <w:t xml:space="preserve">Açılış </w:t>
            </w:r>
          </w:p>
          <w:p w:rsidR="00FF05BD" w:rsidRPr="00897855" w:rsidRDefault="00FF05BD" w:rsidP="00872E80">
            <w:pPr>
              <w:ind w:right="34" w:firstLine="188"/>
              <w:jc w:val="both"/>
              <w:rPr>
                <w:sz w:val="16"/>
                <w:szCs w:val="16"/>
              </w:rPr>
            </w:pPr>
            <w:r w:rsidRPr="00897855">
              <w:rPr>
                <w:sz w:val="16"/>
                <w:szCs w:val="16"/>
              </w:rPr>
              <w:t xml:space="preserve"> </w:t>
            </w:r>
          </w:p>
          <w:p w:rsidR="00DA19F8" w:rsidRPr="00461963" w:rsidRDefault="00DA19F8" w:rsidP="00872E80">
            <w:pPr>
              <w:ind w:right="34" w:firstLine="188"/>
              <w:jc w:val="both"/>
              <w:rPr>
                <w:sz w:val="22"/>
                <w:szCs w:val="22"/>
              </w:rPr>
            </w:pPr>
            <w:r w:rsidRPr="00461963">
              <w:rPr>
                <w:sz w:val="22"/>
                <w:szCs w:val="22"/>
              </w:rPr>
              <w:t>Yoklama.</w:t>
            </w:r>
          </w:p>
          <w:p w:rsidR="00FF05BD" w:rsidRPr="00461963" w:rsidRDefault="00FF05BD" w:rsidP="00872E80">
            <w:pPr>
              <w:ind w:right="34" w:firstLine="188"/>
              <w:jc w:val="both"/>
              <w:rPr>
                <w:sz w:val="16"/>
                <w:szCs w:val="16"/>
              </w:rPr>
            </w:pPr>
          </w:p>
          <w:p w:rsidR="00DA19F8" w:rsidRPr="00461963" w:rsidRDefault="000A1F83" w:rsidP="00872E80">
            <w:pPr>
              <w:ind w:right="34" w:firstLine="188"/>
              <w:jc w:val="both"/>
              <w:rPr>
                <w:sz w:val="22"/>
                <w:szCs w:val="22"/>
              </w:rPr>
            </w:pPr>
            <w:proofErr w:type="gramStart"/>
            <w:r w:rsidRPr="00461963">
              <w:rPr>
                <w:sz w:val="22"/>
                <w:szCs w:val="22"/>
              </w:rPr>
              <w:t>Geçen o</w:t>
            </w:r>
            <w:r w:rsidR="00DA19F8" w:rsidRPr="00461963">
              <w:rPr>
                <w:sz w:val="22"/>
                <w:szCs w:val="22"/>
              </w:rPr>
              <w:t xml:space="preserve">turum tutanak özetinin okunması.    </w:t>
            </w:r>
            <w:proofErr w:type="gramEnd"/>
          </w:p>
          <w:p w:rsidR="00FF05BD" w:rsidRPr="00461963" w:rsidRDefault="00FF05BD" w:rsidP="00872E80">
            <w:pPr>
              <w:ind w:right="34" w:firstLine="188"/>
              <w:jc w:val="both"/>
              <w:rPr>
                <w:sz w:val="16"/>
                <w:szCs w:val="16"/>
              </w:rPr>
            </w:pPr>
          </w:p>
          <w:p w:rsidR="001157DD" w:rsidRPr="00461963" w:rsidRDefault="0032439F" w:rsidP="001157DD">
            <w:pPr>
              <w:ind w:right="34" w:firstLine="188"/>
              <w:jc w:val="both"/>
              <w:rPr>
                <w:sz w:val="22"/>
                <w:szCs w:val="22"/>
              </w:rPr>
            </w:pPr>
            <w:proofErr w:type="gramStart"/>
            <w:r w:rsidRPr="00461963">
              <w:rPr>
                <w:sz w:val="22"/>
                <w:szCs w:val="22"/>
              </w:rPr>
              <w:t>Yazılı önergelerin Meclis Başkanlığına sunulması.</w:t>
            </w:r>
            <w:proofErr w:type="gramEnd"/>
          </w:p>
          <w:p w:rsidR="001157DD" w:rsidRPr="00461963" w:rsidRDefault="001157DD" w:rsidP="001157DD">
            <w:pPr>
              <w:ind w:right="34" w:firstLine="188"/>
              <w:jc w:val="both"/>
              <w:rPr>
                <w:sz w:val="18"/>
                <w:szCs w:val="18"/>
              </w:rPr>
            </w:pPr>
          </w:p>
          <w:p w:rsidR="00E971AF" w:rsidRPr="00461963" w:rsidRDefault="001157DD" w:rsidP="00E971AF">
            <w:pPr>
              <w:ind w:right="34" w:firstLine="188"/>
              <w:jc w:val="both"/>
              <w:rPr>
                <w:sz w:val="22"/>
                <w:szCs w:val="22"/>
              </w:rPr>
            </w:pPr>
            <w:r w:rsidRPr="00461963">
              <w:rPr>
                <w:sz w:val="22"/>
                <w:szCs w:val="22"/>
              </w:rPr>
              <w:t>5302 sayılı İl Özel İdaresi Kanunu'nun 36. m</w:t>
            </w:r>
            <w:r w:rsidR="00056C56">
              <w:rPr>
                <w:sz w:val="22"/>
                <w:szCs w:val="22"/>
              </w:rPr>
              <w:t>addesinin 3. fıkrası gereğince</w:t>
            </w:r>
            <w:r w:rsidRPr="00461963">
              <w:rPr>
                <w:sz w:val="22"/>
                <w:szCs w:val="22"/>
              </w:rPr>
              <w:t xml:space="preserve"> İl Özel İdaresinde 2019 yılında tam zamanlı sözleşmeli olarak istihdam edilecek Mühendis, Mimar, Sanat Tarihçisi, Tekniker ve Eğitmen, kısmi zamanlı sözleşmeli olarak istihdam edilecek Avukat'a, Maliye Bakanlığı Bütçe ve Mali Kontrol Genel Müdürlüğünün </w:t>
            </w:r>
            <w:r w:rsidRPr="00056C56">
              <w:rPr>
                <w:sz w:val="16"/>
                <w:szCs w:val="16"/>
              </w:rPr>
              <w:t>(Mülga)</w:t>
            </w:r>
            <w:r w:rsidRPr="00461963">
              <w:rPr>
                <w:sz w:val="22"/>
                <w:szCs w:val="22"/>
              </w:rPr>
              <w:t xml:space="preserve"> 10.01.2019 tarih ve 148 </w:t>
            </w:r>
            <w:r w:rsidRPr="00461963">
              <w:rPr>
                <w:sz w:val="20"/>
                <w:szCs w:val="20"/>
              </w:rPr>
              <w:t xml:space="preserve">sayılı </w:t>
            </w:r>
            <w:r w:rsidRPr="00461963">
              <w:rPr>
                <w:i/>
                <w:sz w:val="20"/>
                <w:szCs w:val="20"/>
              </w:rPr>
              <w:t>"Mahalli İdare Sözleşmeli Personel Ücret Tavanları"</w:t>
            </w:r>
            <w:r w:rsidRPr="00461963">
              <w:rPr>
                <w:sz w:val="20"/>
                <w:szCs w:val="20"/>
              </w:rPr>
              <w:t xml:space="preserve"> </w:t>
            </w:r>
            <w:r w:rsidRPr="00461963">
              <w:rPr>
                <w:sz w:val="22"/>
                <w:szCs w:val="22"/>
              </w:rPr>
              <w:t>konulu genelgesinin ekindeki, 5393 sayılı Kanun gereği çalıştırılacak sözleşmeli personele ödenecek ücrete ilişkin tabloda yer alan ve "657 sayılı Kanununa göre net aylık tutar" bölümünde Mühendis ve Mimar için ön görülen net 3.739,00.-TL, Sanat Tarihçisi için öngörülen net 3.350,00.-TL, Tekniker için öngörülen net 2.967,00.-TL, Eğitmen için öngörülen net 2.288,00.-TL, kısmi zamanlı Avukat için öngörülen net 1.728,02.-TL üzerinden ücret ödenmesi</w:t>
            </w:r>
            <w:r w:rsidR="00CA6793">
              <w:rPr>
                <w:sz w:val="22"/>
                <w:szCs w:val="22"/>
              </w:rPr>
              <w:t>nin</w:t>
            </w:r>
            <w:r w:rsidRPr="00461963">
              <w:rPr>
                <w:sz w:val="22"/>
                <w:szCs w:val="22"/>
              </w:rPr>
              <w:t xml:space="preserve"> görüşülerek karara bağlanması.</w:t>
            </w:r>
          </w:p>
          <w:p w:rsidR="00E971AF" w:rsidRPr="00461963" w:rsidRDefault="00E971AF" w:rsidP="00E971AF">
            <w:pPr>
              <w:ind w:right="34" w:firstLine="188"/>
              <w:jc w:val="both"/>
              <w:rPr>
                <w:sz w:val="18"/>
                <w:szCs w:val="18"/>
              </w:rPr>
            </w:pPr>
          </w:p>
          <w:p w:rsidR="00E971AF" w:rsidRPr="00461963" w:rsidRDefault="00E971AF" w:rsidP="00E971AF">
            <w:pPr>
              <w:ind w:right="34" w:firstLine="188"/>
              <w:jc w:val="both"/>
              <w:rPr>
                <w:sz w:val="22"/>
                <w:szCs w:val="22"/>
              </w:rPr>
            </w:pPr>
            <w:r w:rsidRPr="00461963">
              <w:rPr>
                <w:sz w:val="22"/>
                <w:szCs w:val="22"/>
              </w:rPr>
              <w:t xml:space="preserve">İl Özel İdaresinde görev yapmakta iken 2018 yılında emeklilik nedeniyle 45 kadro boşalmış olup; boşalan kadroların İl Özel İdareleri Norm Kadro Yönetmeliğinin Geçici 2. maddesindeki </w:t>
            </w:r>
            <w:r w:rsidRPr="00461963">
              <w:rPr>
                <w:i/>
                <w:sz w:val="22"/>
                <w:szCs w:val="22"/>
              </w:rPr>
              <w:t>"</w:t>
            </w:r>
            <w:r w:rsidRPr="00461963">
              <w:rPr>
                <w:i/>
                <w:sz w:val="20"/>
                <w:szCs w:val="20"/>
              </w:rPr>
              <w:t xml:space="preserve">Bu Yönetmeliğin yürürlüğe girdiği tarihte, ... </w:t>
            </w:r>
            <w:proofErr w:type="gramStart"/>
            <w:r w:rsidRPr="00461963">
              <w:rPr>
                <w:i/>
                <w:sz w:val="20"/>
                <w:szCs w:val="20"/>
              </w:rPr>
              <w:t>mevcut</w:t>
            </w:r>
            <w:proofErr w:type="gramEnd"/>
            <w:r w:rsidRPr="00461963">
              <w:rPr>
                <w:i/>
                <w:sz w:val="20"/>
                <w:szCs w:val="20"/>
              </w:rPr>
              <w:t xml:space="preserve"> dolu sürekli işçi kadro sayısının alt gruplar itibarıyla kendileri için belirlenmiş toplam sürekli işçi norm kadro sayısından fazla olan kısmı dondurulmuştur. Sayı itibarıyla dondurulan bu kadrolardan boş olanlar bu Yönetmeliğe uygun olarak meclis kararı ile iptal edilir</w:t>
            </w:r>
            <w:r w:rsidRPr="00461963">
              <w:rPr>
                <w:i/>
                <w:sz w:val="22"/>
                <w:szCs w:val="22"/>
              </w:rPr>
              <w:t>."</w:t>
            </w:r>
            <w:r w:rsidRPr="00461963">
              <w:rPr>
                <w:sz w:val="22"/>
                <w:szCs w:val="22"/>
              </w:rPr>
              <w:t xml:space="preserve"> hükmü gereğince ekli listede det</w:t>
            </w:r>
            <w:r w:rsidR="00056C56">
              <w:rPr>
                <w:sz w:val="22"/>
                <w:szCs w:val="22"/>
              </w:rPr>
              <w:t>ayı belirtilen 45 adet Sürekli i</w:t>
            </w:r>
            <w:r w:rsidRPr="00461963">
              <w:rPr>
                <w:sz w:val="22"/>
                <w:szCs w:val="22"/>
              </w:rPr>
              <w:t>şçi kadrosunun iptal edilmesi hususunun görüşülmesi.</w:t>
            </w:r>
          </w:p>
          <w:p w:rsidR="00E971AF" w:rsidRPr="00897855" w:rsidRDefault="00E971AF" w:rsidP="00E971AF">
            <w:pPr>
              <w:ind w:right="34" w:firstLine="188"/>
              <w:jc w:val="both"/>
              <w:rPr>
                <w:sz w:val="16"/>
                <w:szCs w:val="16"/>
              </w:rPr>
            </w:pPr>
          </w:p>
          <w:p w:rsidR="001157DD" w:rsidRPr="00461963" w:rsidRDefault="001157DD" w:rsidP="00E971AF">
            <w:pPr>
              <w:ind w:right="34" w:firstLine="188"/>
              <w:jc w:val="both"/>
              <w:rPr>
                <w:sz w:val="22"/>
                <w:szCs w:val="22"/>
              </w:rPr>
            </w:pPr>
            <w:r w:rsidRPr="00461963">
              <w:rPr>
                <w:sz w:val="22"/>
                <w:szCs w:val="22"/>
              </w:rPr>
              <w:t xml:space="preserve">Köy Kanunu'nun 16. maddesinde </w:t>
            </w:r>
            <w:r w:rsidRPr="00461963">
              <w:rPr>
                <w:i/>
                <w:sz w:val="22"/>
                <w:szCs w:val="22"/>
              </w:rPr>
              <w:t>"</w:t>
            </w:r>
            <w:r w:rsidRPr="00461963">
              <w:rPr>
                <w:i/>
                <w:sz w:val="20"/>
                <w:szCs w:val="20"/>
              </w:rPr>
              <w:t>Köy İhtiyar Meclisi kararıyla köyde oturanlar ve köyde maddi alakası bulunanlara salma salınır."</w:t>
            </w:r>
            <w:r w:rsidRPr="00461963">
              <w:rPr>
                <w:sz w:val="22"/>
                <w:szCs w:val="22"/>
              </w:rPr>
              <w:t xml:space="preserve"> hükmü gereğince ve 5302 sayılı İl Özel İdaresi Kanununun 42.  Maddesinin (e) fıkrasında </w:t>
            </w:r>
            <w:r w:rsidRPr="00461963">
              <w:rPr>
                <w:i/>
                <w:sz w:val="20"/>
                <w:szCs w:val="20"/>
              </w:rPr>
              <w:t>"İl Genel Meclisi tarafından belirlenecek tarifelere göre tahsil edilecek hizmet karşılığı ücretlerin İl Genel Meclisince belirlenmesi"</w:t>
            </w:r>
            <w:r w:rsidRPr="00461963">
              <w:rPr>
                <w:sz w:val="22"/>
                <w:szCs w:val="22"/>
              </w:rPr>
              <w:t xml:space="preserve"> hükmü ve yine aynı Kanunun 10. Maddesinin (o) fıkrasında </w:t>
            </w:r>
            <w:r w:rsidRPr="00461963">
              <w:rPr>
                <w:i/>
                <w:sz w:val="20"/>
                <w:szCs w:val="20"/>
              </w:rPr>
              <w:t>"İl Özel İdaresine kanunlarla verilen görev ve hizmetler dışında kalan ve ilgililerin isteğine bağlı hizmetler için uygulanacak ücret tarifesini belirlemek"</w:t>
            </w:r>
            <w:r w:rsidRPr="00461963">
              <w:rPr>
                <w:sz w:val="22"/>
                <w:szCs w:val="22"/>
              </w:rPr>
              <w:t xml:space="preserve"> hükümleri gereğince, 2018 yılında 20,00.-TL olan </w:t>
            </w:r>
            <w:proofErr w:type="gramStart"/>
            <w:r w:rsidR="00056C56">
              <w:rPr>
                <w:sz w:val="22"/>
                <w:szCs w:val="22"/>
              </w:rPr>
              <w:t>bir  adet</w:t>
            </w:r>
            <w:proofErr w:type="gramEnd"/>
            <w:r w:rsidR="00056C56">
              <w:rPr>
                <w:sz w:val="22"/>
                <w:szCs w:val="22"/>
              </w:rPr>
              <w:t xml:space="preserve"> Salma m</w:t>
            </w:r>
            <w:r w:rsidRPr="00461963">
              <w:rPr>
                <w:sz w:val="22"/>
                <w:szCs w:val="22"/>
              </w:rPr>
              <w:t xml:space="preserve">akbuzunun, 2019 yılı için satış fiyatının belirlenmesinin görüşülmesi.   </w:t>
            </w:r>
          </w:p>
          <w:p w:rsidR="001157DD" w:rsidRPr="00897855" w:rsidRDefault="001157DD" w:rsidP="00EC774A">
            <w:pPr>
              <w:ind w:right="34" w:firstLine="188"/>
              <w:jc w:val="both"/>
              <w:rPr>
                <w:sz w:val="16"/>
                <w:szCs w:val="16"/>
              </w:rPr>
            </w:pPr>
          </w:p>
          <w:p w:rsidR="00EC774A" w:rsidRPr="00461963" w:rsidRDefault="00461963" w:rsidP="00EC774A">
            <w:pPr>
              <w:ind w:right="34" w:firstLine="188"/>
              <w:jc w:val="both"/>
              <w:rPr>
                <w:sz w:val="22"/>
                <w:szCs w:val="22"/>
              </w:rPr>
            </w:pPr>
            <w:proofErr w:type="gramStart"/>
            <w:r>
              <w:rPr>
                <w:sz w:val="22"/>
                <w:szCs w:val="22"/>
              </w:rPr>
              <w:t>M</w:t>
            </w:r>
            <w:r w:rsidR="00EC774A" w:rsidRPr="00461963">
              <w:rPr>
                <w:sz w:val="22"/>
                <w:szCs w:val="22"/>
              </w:rPr>
              <w:t xml:space="preserve">erkez ilçeye bağlı Alemdar köyü köy içi mevkiinde tapunun 102 ada, 157 parselinde kayıtlı 26.184,90 m2 alana sahip arsa vasıflı taşınmaz üzerine </w:t>
            </w:r>
            <w:r w:rsidR="00EC774A" w:rsidRPr="00461963">
              <w:rPr>
                <w:b/>
                <w:sz w:val="20"/>
                <w:szCs w:val="20"/>
              </w:rPr>
              <w:t>“</w:t>
            </w:r>
            <w:r w:rsidR="00EC774A" w:rsidRPr="00461963">
              <w:rPr>
                <w:b/>
                <w:i/>
                <w:sz w:val="20"/>
                <w:szCs w:val="20"/>
              </w:rPr>
              <w:t>Gelişme Konut Alanı</w:t>
            </w:r>
            <w:r w:rsidR="00EC774A" w:rsidRPr="00461963">
              <w:rPr>
                <w:sz w:val="22"/>
                <w:szCs w:val="22"/>
              </w:rPr>
              <w:t xml:space="preserve">” yapımı için </w:t>
            </w:r>
            <w:r w:rsidR="00EC774A" w:rsidRPr="00461963">
              <w:rPr>
                <w:bCs/>
                <w:sz w:val="22"/>
                <w:szCs w:val="22"/>
              </w:rPr>
              <w:t xml:space="preserve">hazırlanan </w:t>
            </w:r>
            <w:r w:rsidR="00EC774A" w:rsidRPr="00461963">
              <w:rPr>
                <w:sz w:val="22"/>
                <w:szCs w:val="22"/>
              </w:rPr>
              <w:t xml:space="preserve">1/1.000 ölçekli Uygulama İmar ve 1/5.000 ölçekli Nazım İmar Planı önerisinin, 3194 sayılı İmar Kanunu'nun 8/b maddesi, Mekânsal Planlar Yapım Yönetmeliği, 32. </w:t>
            </w:r>
            <w:r w:rsidR="00EC774A" w:rsidRPr="00461963">
              <w:rPr>
                <w:rStyle w:val="Vurgu"/>
                <w:i w:val="0"/>
                <w:sz w:val="22"/>
                <w:szCs w:val="22"/>
              </w:rPr>
              <w:t xml:space="preserve">maddesince görüşülerek karara bağlanması hakkındaki İl Özel İdaresi teklif yazısı ve ekleri üzerinde </w:t>
            </w:r>
            <w:r w:rsidR="00EC774A" w:rsidRPr="00461963">
              <w:rPr>
                <w:rStyle w:val="Vurgu"/>
                <w:b/>
                <w:sz w:val="22"/>
                <w:szCs w:val="22"/>
              </w:rPr>
              <w:t>İmar ve Bayındırlık Komisyonunca</w:t>
            </w:r>
            <w:r w:rsidR="00EC774A" w:rsidRPr="00461963">
              <w:rPr>
                <w:rStyle w:val="Vurgu"/>
                <w:i w:val="0"/>
                <w:sz w:val="22"/>
                <w:szCs w:val="22"/>
              </w:rPr>
              <w:t xml:space="preserve"> hazırlanan raporun görüşülmesi.</w:t>
            </w:r>
            <w:proofErr w:type="gramEnd"/>
          </w:p>
          <w:p w:rsidR="00EC774A" w:rsidRPr="00461963" w:rsidRDefault="00EC774A" w:rsidP="00EC774A">
            <w:pPr>
              <w:ind w:right="34" w:firstLine="188"/>
              <w:jc w:val="both"/>
              <w:rPr>
                <w:sz w:val="18"/>
                <w:szCs w:val="18"/>
              </w:rPr>
            </w:pPr>
          </w:p>
          <w:p w:rsidR="00262D2F" w:rsidRPr="00461963" w:rsidRDefault="00262D2F" w:rsidP="00262D2F">
            <w:pPr>
              <w:ind w:right="34" w:firstLine="188"/>
              <w:jc w:val="both"/>
              <w:rPr>
                <w:sz w:val="22"/>
                <w:szCs w:val="22"/>
              </w:rPr>
            </w:pPr>
            <w:r w:rsidRPr="00461963">
              <w:rPr>
                <w:sz w:val="22"/>
                <w:szCs w:val="22"/>
              </w:rPr>
              <w:t xml:space="preserve">İl Genel Meclis üyeleri imzasıyla verilen ve konusu; İl Özel İdaresi 2018 mali yılı yatırım bütçesinden ilimiz Şefaatli ilçesinde yapılan içme suyu ve kanalizasyonların genel durumları hakkında gerekli inceleme yapılarak rapor halinde meclisin bilgisine sunulması hakkındaki önerge üzerinde </w:t>
            </w:r>
            <w:r w:rsidRPr="00461963">
              <w:rPr>
                <w:rStyle w:val="Vurgu"/>
                <w:b/>
                <w:sz w:val="22"/>
                <w:szCs w:val="22"/>
              </w:rPr>
              <w:t>Alt Yapı ve Sanat Yapıları Komisyonunca</w:t>
            </w:r>
            <w:r w:rsidRPr="00461963">
              <w:rPr>
                <w:rStyle w:val="Vurgu"/>
                <w:i w:val="0"/>
                <w:sz w:val="22"/>
                <w:szCs w:val="22"/>
              </w:rPr>
              <w:t xml:space="preserve"> hazırlanan raporun görüşülmesi.</w:t>
            </w:r>
          </w:p>
          <w:p w:rsidR="00262D2F" w:rsidRPr="00897855" w:rsidRDefault="00262D2F" w:rsidP="00EC774A">
            <w:pPr>
              <w:ind w:right="34" w:firstLine="188"/>
              <w:jc w:val="both"/>
              <w:rPr>
                <w:sz w:val="16"/>
                <w:szCs w:val="16"/>
              </w:rPr>
            </w:pPr>
          </w:p>
          <w:p w:rsidR="00262D2F" w:rsidRPr="00461963" w:rsidRDefault="00262D2F" w:rsidP="00262D2F">
            <w:pPr>
              <w:ind w:right="34" w:firstLine="188"/>
              <w:jc w:val="both"/>
              <w:rPr>
                <w:sz w:val="22"/>
                <w:szCs w:val="22"/>
              </w:rPr>
            </w:pPr>
            <w:r w:rsidRPr="00461963">
              <w:rPr>
                <w:sz w:val="22"/>
                <w:szCs w:val="22"/>
              </w:rPr>
              <w:t xml:space="preserve">İl Genel Meclis üyeleri imzasıyla verilen ve konusu; İlimiz Yerköy ilçesinde bulunan kültür ve truizm alanlarında gerekli inceleme yapılarak rapor halinde meclisin bilgisine sunulması hakkındaki önerge üzerinde </w:t>
            </w:r>
            <w:r w:rsidRPr="00461963">
              <w:rPr>
                <w:rStyle w:val="Vurgu"/>
                <w:b/>
                <w:sz w:val="22"/>
                <w:szCs w:val="22"/>
              </w:rPr>
              <w:t>Turizm Komisyonunca</w:t>
            </w:r>
            <w:r w:rsidRPr="00461963">
              <w:rPr>
                <w:rStyle w:val="Vurgu"/>
                <w:i w:val="0"/>
                <w:sz w:val="22"/>
                <w:szCs w:val="22"/>
              </w:rPr>
              <w:t xml:space="preserve"> hazırlanan raporun görüşülmesi.</w:t>
            </w:r>
          </w:p>
          <w:p w:rsidR="00262D2F" w:rsidRPr="00461963" w:rsidRDefault="00262D2F" w:rsidP="00EC774A">
            <w:pPr>
              <w:ind w:right="34" w:firstLine="188"/>
              <w:jc w:val="both"/>
              <w:rPr>
                <w:sz w:val="16"/>
                <w:szCs w:val="16"/>
              </w:rPr>
            </w:pPr>
          </w:p>
          <w:p w:rsidR="00262D2F" w:rsidRPr="00461963" w:rsidRDefault="00262D2F" w:rsidP="00262D2F">
            <w:pPr>
              <w:ind w:right="34" w:firstLine="188"/>
              <w:jc w:val="both"/>
              <w:rPr>
                <w:sz w:val="22"/>
                <w:szCs w:val="22"/>
              </w:rPr>
            </w:pPr>
            <w:r w:rsidRPr="00461963">
              <w:rPr>
                <w:sz w:val="22"/>
                <w:szCs w:val="22"/>
              </w:rPr>
              <w:t xml:space="preserve">İl Genel Meclis üyeleri imzasıyla verilen ve konusu; İlimiz Sarıkaya ilçesinde bulunan ilköğretim kurumlarına bağlı okulların genel durumu ile Şehit Hasan Hüseyin AKSOY Anadolu lisesi öğrenci yurdu hakkında, gerekli inceleme yapılarak rapor halinde meclisin bilgisine sunulması hakkındaki önerge üzerinde </w:t>
            </w:r>
            <w:r w:rsidRPr="00461963">
              <w:rPr>
                <w:rStyle w:val="Vurgu"/>
                <w:b/>
                <w:sz w:val="22"/>
                <w:szCs w:val="22"/>
              </w:rPr>
              <w:t>Eğitim Kültür ve Sosyal Hizmetler Komisyonunca</w:t>
            </w:r>
            <w:r w:rsidRPr="00461963">
              <w:rPr>
                <w:rStyle w:val="Vurgu"/>
                <w:i w:val="0"/>
                <w:sz w:val="22"/>
                <w:szCs w:val="22"/>
              </w:rPr>
              <w:t xml:space="preserve"> hazırlanan raporun görüşülmesi.</w:t>
            </w:r>
          </w:p>
          <w:p w:rsidR="00262D2F" w:rsidRPr="00897855" w:rsidRDefault="00262D2F" w:rsidP="00EC774A">
            <w:pPr>
              <w:ind w:right="34" w:firstLine="188"/>
              <w:jc w:val="both"/>
              <w:rPr>
                <w:sz w:val="16"/>
                <w:szCs w:val="16"/>
              </w:rPr>
            </w:pPr>
          </w:p>
          <w:p w:rsidR="00461963" w:rsidRPr="00461963" w:rsidRDefault="00461963" w:rsidP="00461963">
            <w:pPr>
              <w:ind w:right="34" w:firstLine="188"/>
              <w:jc w:val="both"/>
              <w:rPr>
                <w:sz w:val="22"/>
                <w:szCs w:val="22"/>
              </w:rPr>
            </w:pPr>
            <w:proofErr w:type="gramStart"/>
            <w:r w:rsidRPr="00461963">
              <w:rPr>
                <w:sz w:val="22"/>
                <w:szCs w:val="22"/>
              </w:rPr>
              <w:t>İl Genel Meclis üyel</w:t>
            </w:r>
            <w:r>
              <w:rPr>
                <w:sz w:val="22"/>
                <w:szCs w:val="22"/>
              </w:rPr>
              <w:t>eri imzasıyla verilen ve konusu</w:t>
            </w:r>
            <w:r w:rsidRPr="00461963">
              <w:rPr>
                <w:sz w:val="22"/>
                <w:szCs w:val="22"/>
              </w:rPr>
              <w:t xml:space="preserve"> İl Özel İdaresi 2018 mali </w:t>
            </w:r>
            <w:r>
              <w:rPr>
                <w:sz w:val="22"/>
                <w:szCs w:val="22"/>
              </w:rPr>
              <w:t xml:space="preserve">yılı yatırım bütçesinden </w:t>
            </w:r>
            <w:r w:rsidRPr="00461963">
              <w:rPr>
                <w:sz w:val="22"/>
                <w:szCs w:val="22"/>
              </w:rPr>
              <w:t>Şefaatli ilçesi Köylere Hizmet Götürme Birliğine ne mikt</w:t>
            </w:r>
            <w:r>
              <w:rPr>
                <w:sz w:val="22"/>
                <w:szCs w:val="22"/>
              </w:rPr>
              <w:t>arda ve hangi işlerde sarf edil</w:t>
            </w:r>
            <w:r w:rsidRPr="00461963">
              <w:rPr>
                <w:sz w:val="22"/>
                <w:szCs w:val="22"/>
              </w:rPr>
              <w:t>mek üzere yardım yapıldığı ve yapılan işler</w:t>
            </w:r>
            <w:r>
              <w:rPr>
                <w:sz w:val="22"/>
                <w:szCs w:val="22"/>
              </w:rPr>
              <w:t>i</w:t>
            </w:r>
            <w:r w:rsidRPr="00461963">
              <w:rPr>
                <w:sz w:val="22"/>
                <w:szCs w:val="22"/>
              </w:rPr>
              <w:t>n son durumları</w:t>
            </w:r>
            <w:r>
              <w:rPr>
                <w:sz w:val="22"/>
                <w:szCs w:val="22"/>
              </w:rPr>
              <w:t>nın</w:t>
            </w:r>
            <w:r w:rsidRPr="00461963">
              <w:rPr>
                <w:sz w:val="22"/>
                <w:szCs w:val="22"/>
              </w:rPr>
              <w:t xml:space="preserve"> gerekli inceleme yapılarak rapor halinde meclisin bilgisine sunulması hakkındaki önerge üzerinde </w:t>
            </w:r>
            <w:r w:rsidRPr="00461963">
              <w:rPr>
                <w:rStyle w:val="Vurgu"/>
                <w:b/>
                <w:sz w:val="22"/>
                <w:szCs w:val="22"/>
              </w:rPr>
              <w:t>Plan ve Bütçe Komisyonunca</w:t>
            </w:r>
            <w:r w:rsidRPr="00461963">
              <w:rPr>
                <w:rStyle w:val="Vurgu"/>
                <w:i w:val="0"/>
                <w:sz w:val="22"/>
                <w:szCs w:val="22"/>
              </w:rPr>
              <w:t xml:space="preserve"> hazırlanan raporun görüşülmesi.</w:t>
            </w:r>
            <w:proofErr w:type="gramEnd"/>
          </w:p>
          <w:p w:rsidR="00461963" w:rsidRDefault="00461963" w:rsidP="00461963">
            <w:pPr>
              <w:ind w:right="34" w:firstLine="188"/>
              <w:jc w:val="center"/>
              <w:rPr>
                <w:sz w:val="22"/>
                <w:szCs w:val="22"/>
              </w:rPr>
            </w:pPr>
            <w:proofErr w:type="gramStart"/>
            <w:r>
              <w:rPr>
                <w:sz w:val="22"/>
                <w:szCs w:val="22"/>
              </w:rPr>
              <w:t>..</w:t>
            </w:r>
            <w:proofErr w:type="gramEnd"/>
            <w:r>
              <w:rPr>
                <w:sz w:val="22"/>
                <w:szCs w:val="22"/>
              </w:rPr>
              <w:t>/.</w:t>
            </w:r>
          </w:p>
          <w:p w:rsidR="00461963" w:rsidRDefault="00461963" w:rsidP="00EC774A">
            <w:pPr>
              <w:ind w:right="34" w:firstLine="188"/>
              <w:jc w:val="both"/>
              <w:rPr>
                <w:sz w:val="22"/>
                <w:szCs w:val="22"/>
              </w:rPr>
            </w:pPr>
          </w:p>
          <w:p w:rsidR="00461963" w:rsidRDefault="00461963" w:rsidP="00EC774A">
            <w:pPr>
              <w:ind w:right="34" w:firstLine="188"/>
              <w:jc w:val="both"/>
              <w:rPr>
                <w:sz w:val="22"/>
                <w:szCs w:val="22"/>
              </w:rPr>
            </w:pPr>
          </w:p>
          <w:p w:rsidR="00461963" w:rsidRPr="00897855" w:rsidRDefault="00461963" w:rsidP="00461963">
            <w:pPr>
              <w:ind w:right="34" w:firstLine="188"/>
              <w:jc w:val="center"/>
            </w:pPr>
            <w:r w:rsidRPr="00897855">
              <w:t>-2-</w:t>
            </w:r>
          </w:p>
          <w:p w:rsidR="00262D2F" w:rsidRPr="00461963" w:rsidRDefault="00262D2F" w:rsidP="00262D2F">
            <w:pPr>
              <w:ind w:right="34" w:firstLine="188"/>
              <w:jc w:val="both"/>
              <w:rPr>
                <w:sz w:val="22"/>
                <w:szCs w:val="22"/>
              </w:rPr>
            </w:pPr>
          </w:p>
          <w:p w:rsidR="00EC774A" w:rsidRPr="00461963" w:rsidRDefault="00EC774A" w:rsidP="00EC774A">
            <w:pPr>
              <w:ind w:right="34" w:firstLine="188"/>
              <w:jc w:val="both"/>
              <w:rPr>
                <w:sz w:val="22"/>
                <w:szCs w:val="22"/>
              </w:rPr>
            </w:pPr>
            <w:r w:rsidRPr="00461963">
              <w:rPr>
                <w:sz w:val="22"/>
                <w:szCs w:val="22"/>
              </w:rPr>
              <w:t>Kültür ve Turizm Bakanlığının göndermiş olduğu ödenek ve İl Özel İdaresinin vermiş olduğu yetki çerçevesinde</w:t>
            </w:r>
            <w:r w:rsidR="00461963">
              <w:rPr>
                <w:sz w:val="22"/>
                <w:szCs w:val="22"/>
              </w:rPr>
              <w:t xml:space="preserve"> kamulaştırma süreci tamamlanan Sarıkaya ilçesi Kaplıca mahallesi 1. ve 3. d</w:t>
            </w:r>
            <w:r w:rsidRPr="00461963">
              <w:rPr>
                <w:sz w:val="22"/>
                <w:szCs w:val="22"/>
              </w:rPr>
              <w:t xml:space="preserve">erece Arkeolojik Sit alanında </w:t>
            </w:r>
            <w:r w:rsidR="00461963">
              <w:rPr>
                <w:sz w:val="22"/>
                <w:szCs w:val="22"/>
              </w:rPr>
              <w:t>yer alan Sarıkaya Roma hamamına yönelik 89 ada</w:t>
            </w:r>
            <w:r w:rsidRPr="00461963">
              <w:rPr>
                <w:sz w:val="22"/>
                <w:szCs w:val="22"/>
              </w:rPr>
              <w:t xml:space="preserve"> 6,7,8 nolu parsellerin hazine adına tescil edilmesi gerekirken İl Özel İdaresi adına tescil edildiğini belirterek söz konusu parsellerin hazine adına tescil edilmesi</w:t>
            </w:r>
            <w:r w:rsidR="00461963">
              <w:rPr>
                <w:sz w:val="22"/>
                <w:szCs w:val="22"/>
              </w:rPr>
              <w:t xml:space="preserve"> ve yine Sarıkaya Roma h</w:t>
            </w:r>
            <w:r w:rsidRPr="00461963">
              <w:rPr>
                <w:sz w:val="22"/>
                <w:szCs w:val="22"/>
              </w:rPr>
              <w:t>amamının üzerinde bulunduğu mülkiyet</w:t>
            </w:r>
            <w:r w:rsidR="00461963">
              <w:rPr>
                <w:sz w:val="22"/>
                <w:szCs w:val="22"/>
              </w:rPr>
              <w:t xml:space="preserve">i İl Özel İdaresine </w:t>
            </w:r>
            <w:proofErr w:type="gramStart"/>
            <w:r w:rsidR="00461963">
              <w:rPr>
                <w:sz w:val="22"/>
                <w:szCs w:val="22"/>
              </w:rPr>
              <w:t>ait  89</w:t>
            </w:r>
            <w:proofErr w:type="gramEnd"/>
            <w:r w:rsidR="00461963">
              <w:rPr>
                <w:sz w:val="22"/>
                <w:szCs w:val="22"/>
              </w:rPr>
              <w:t xml:space="preserve"> ada</w:t>
            </w:r>
            <w:r w:rsidRPr="00461963">
              <w:rPr>
                <w:sz w:val="22"/>
                <w:szCs w:val="22"/>
              </w:rPr>
              <w:t xml:space="preserve"> 2 parselin ekli krokide gösterilen 2.150,00 m2'lik kazı alanının ören yeri olarak düzenlenmesi amacıyla K</w:t>
            </w:r>
            <w:r w:rsidR="00461963">
              <w:rPr>
                <w:sz w:val="22"/>
                <w:szCs w:val="22"/>
              </w:rPr>
              <w:t>ültür ve Turizm Bakanlığı adına</w:t>
            </w:r>
            <w:r w:rsidRPr="00461963">
              <w:rPr>
                <w:sz w:val="22"/>
                <w:szCs w:val="22"/>
              </w:rPr>
              <w:t xml:space="preserve"> 5302 sayılı İl Özel İdaresi Kanunu'nun 10. Maddesinin (f) bedi ve 64. maddesi (d) bendi gereğince tahsis edilmesinin görüşülerek karara bağlanması</w:t>
            </w:r>
            <w:r w:rsidRPr="00461963">
              <w:rPr>
                <w:rStyle w:val="Vurgu"/>
                <w:i w:val="0"/>
                <w:sz w:val="22"/>
                <w:szCs w:val="22"/>
              </w:rPr>
              <w:t xml:space="preserve"> hakkındaki İl Özel İdaresi teklif yazısı ve ekleri üzerinde </w:t>
            </w:r>
            <w:r w:rsidRPr="00461963">
              <w:rPr>
                <w:rStyle w:val="Vurgu"/>
                <w:b/>
                <w:sz w:val="22"/>
                <w:szCs w:val="22"/>
              </w:rPr>
              <w:t>İl Özel İdaresi Komisyonunca</w:t>
            </w:r>
            <w:r w:rsidRPr="00461963">
              <w:rPr>
                <w:rStyle w:val="Vurgu"/>
                <w:i w:val="0"/>
                <w:sz w:val="22"/>
                <w:szCs w:val="22"/>
              </w:rPr>
              <w:t xml:space="preserve"> hazırlanan raporun görüşülmesi.</w:t>
            </w:r>
          </w:p>
          <w:p w:rsidR="00EC774A" w:rsidRPr="00461963" w:rsidRDefault="00EC774A" w:rsidP="00EC774A">
            <w:pPr>
              <w:ind w:right="34" w:firstLine="188"/>
              <w:jc w:val="both"/>
              <w:rPr>
                <w:sz w:val="22"/>
                <w:szCs w:val="22"/>
              </w:rPr>
            </w:pPr>
          </w:p>
          <w:p w:rsidR="007B306B" w:rsidRPr="00461963" w:rsidRDefault="007B306B" w:rsidP="007B306B">
            <w:pPr>
              <w:ind w:right="34" w:firstLine="188"/>
              <w:jc w:val="both"/>
              <w:rPr>
                <w:sz w:val="22"/>
                <w:szCs w:val="22"/>
              </w:rPr>
            </w:pPr>
            <w:r w:rsidRPr="00461963">
              <w:rPr>
                <w:sz w:val="22"/>
                <w:szCs w:val="22"/>
              </w:rPr>
              <w:t xml:space="preserve">İl Genel Meclis üyeleri imzasıyla verilen ve konusu; İlimiz Çayıralan ilçesine bağlı köylerin içme suyu sorunlarının genel durumları hakkında, gerekli inceleme yapılarak rapor halinde meclisin bilgisine sunulması hakkındaki önerge üzerinde </w:t>
            </w:r>
            <w:r w:rsidRPr="00461963">
              <w:rPr>
                <w:rStyle w:val="Vurgu"/>
                <w:b/>
                <w:sz w:val="22"/>
                <w:szCs w:val="22"/>
              </w:rPr>
              <w:t>Jeotermal ve Su Kaynakları Komisyonunca</w:t>
            </w:r>
            <w:r w:rsidRPr="00461963">
              <w:rPr>
                <w:rStyle w:val="Vurgu"/>
                <w:i w:val="0"/>
                <w:sz w:val="22"/>
                <w:szCs w:val="22"/>
              </w:rPr>
              <w:t xml:space="preserve"> hazırlanan raporun görüşülmesi.</w:t>
            </w:r>
          </w:p>
          <w:p w:rsidR="007B306B" w:rsidRDefault="007B306B" w:rsidP="00EC774A">
            <w:pPr>
              <w:ind w:right="34" w:firstLine="188"/>
              <w:jc w:val="both"/>
              <w:rPr>
                <w:sz w:val="22"/>
                <w:szCs w:val="22"/>
              </w:rPr>
            </w:pPr>
          </w:p>
          <w:p w:rsidR="00EC774A" w:rsidRPr="00461963" w:rsidRDefault="00EC774A" w:rsidP="00EC774A">
            <w:pPr>
              <w:ind w:right="34" w:firstLine="188"/>
              <w:jc w:val="both"/>
              <w:rPr>
                <w:sz w:val="22"/>
                <w:szCs w:val="22"/>
              </w:rPr>
            </w:pPr>
            <w:r w:rsidRPr="00461963">
              <w:rPr>
                <w:sz w:val="22"/>
                <w:szCs w:val="22"/>
              </w:rPr>
              <w:t xml:space="preserve">İl Genel Meclis üyeleri imzasıyla verilen ve konusu; İlimiz Saraykent ilçe merkezi ve köylerinde bulunan hayvan varlıklarının ne olduğu, ne gibi hastalıklarla mücadele edildiği hakkında gerekli inceleme yapılarak rapor halinde meclisin bilgisine sunulması hakkındaki önerge üzerinde </w:t>
            </w:r>
            <w:r w:rsidRPr="00461963">
              <w:rPr>
                <w:rStyle w:val="Vurgu"/>
                <w:b/>
                <w:sz w:val="22"/>
                <w:szCs w:val="22"/>
              </w:rPr>
              <w:t>Hayvancılık ve Orman Komisyonunca</w:t>
            </w:r>
            <w:r w:rsidRPr="00461963">
              <w:rPr>
                <w:rStyle w:val="Vurgu"/>
                <w:i w:val="0"/>
                <w:sz w:val="22"/>
                <w:szCs w:val="22"/>
              </w:rPr>
              <w:t xml:space="preserve"> hazırlanan raporun görüşülmesi.</w:t>
            </w:r>
          </w:p>
          <w:p w:rsidR="00EC774A" w:rsidRPr="00461963" w:rsidRDefault="00EC774A" w:rsidP="00EC774A">
            <w:pPr>
              <w:ind w:right="34" w:firstLine="188"/>
              <w:jc w:val="both"/>
              <w:rPr>
                <w:sz w:val="22"/>
                <w:szCs w:val="22"/>
              </w:rPr>
            </w:pPr>
          </w:p>
          <w:p w:rsidR="00EC774A" w:rsidRPr="00461963" w:rsidRDefault="00EC774A" w:rsidP="00EC774A">
            <w:pPr>
              <w:ind w:right="34" w:firstLine="188"/>
              <w:jc w:val="both"/>
              <w:rPr>
                <w:sz w:val="22"/>
                <w:szCs w:val="22"/>
              </w:rPr>
            </w:pPr>
            <w:r w:rsidRPr="00461963">
              <w:rPr>
                <w:sz w:val="22"/>
                <w:szCs w:val="22"/>
              </w:rPr>
              <w:t xml:space="preserve">İl Genel Meclis üyeleri imzasıyla verilen ve konusu; İlimiz merkez ilçede bulunan spor tesislerinin üzerinde gerekli inceleme yapılarak rapor halinde meclisin bilgisine sunulması hakkındaki önerge üzerinde </w:t>
            </w:r>
            <w:r w:rsidRPr="00461963">
              <w:rPr>
                <w:rStyle w:val="Vurgu"/>
                <w:b/>
                <w:sz w:val="22"/>
                <w:szCs w:val="22"/>
              </w:rPr>
              <w:t>Gençlik ve Spor Komisyonunca</w:t>
            </w:r>
            <w:r w:rsidRPr="00461963">
              <w:rPr>
                <w:rStyle w:val="Vurgu"/>
                <w:i w:val="0"/>
                <w:sz w:val="22"/>
                <w:szCs w:val="22"/>
              </w:rPr>
              <w:t xml:space="preserve"> hazırlanan raporun görüşülmesi.</w:t>
            </w:r>
          </w:p>
          <w:p w:rsidR="00EC774A" w:rsidRPr="00461963" w:rsidRDefault="00EC774A" w:rsidP="00EC774A">
            <w:pPr>
              <w:ind w:right="34" w:firstLine="188"/>
              <w:jc w:val="both"/>
              <w:rPr>
                <w:sz w:val="22"/>
                <w:szCs w:val="22"/>
              </w:rPr>
            </w:pPr>
          </w:p>
          <w:p w:rsidR="00EC774A" w:rsidRPr="00461963" w:rsidRDefault="00EC774A" w:rsidP="00EC774A">
            <w:pPr>
              <w:ind w:right="34" w:firstLine="188"/>
              <w:jc w:val="both"/>
              <w:rPr>
                <w:sz w:val="22"/>
                <w:szCs w:val="22"/>
              </w:rPr>
            </w:pPr>
            <w:r w:rsidRPr="00461963">
              <w:rPr>
                <w:sz w:val="22"/>
                <w:szCs w:val="22"/>
              </w:rPr>
              <w:t xml:space="preserve">İl Genel Meclis üyeleri imzasıyla verilen ve konusu; İlimiz Şefaatli ilçesi ve köylerinde bulunan sağlık evi sağlık ocaklarının genel durumu hakkında gerekli inceleme yapılarak rapor halinde meclisin bilgisine sunulması hakkındaki önerge üzerinde </w:t>
            </w:r>
            <w:r w:rsidRPr="00461963">
              <w:rPr>
                <w:rStyle w:val="Vurgu"/>
                <w:b/>
                <w:sz w:val="22"/>
                <w:szCs w:val="22"/>
              </w:rPr>
              <w:t>Çevre ve Sağlık Komisyonunca</w:t>
            </w:r>
            <w:r w:rsidRPr="00461963">
              <w:rPr>
                <w:rStyle w:val="Vurgu"/>
                <w:i w:val="0"/>
                <w:sz w:val="22"/>
                <w:szCs w:val="22"/>
              </w:rPr>
              <w:t xml:space="preserve"> hazırlanan raporun görüşülmesi.</w:t>
            </w:r>
          </w:p>
          <w:p w:rsidR="00EC774A" w:rsidRDefault="00EC774A" w:rsidP="00EC774A">
            <w:pPr>
              <w:ind w:right="34" w:firstLine="188"/>
              <w:jc w:val="both"/>
              <w:rPr>
                <w:sz w:val="22"/>
                <w:szCs w:val="22"/>
              </w:rPr>
            </w:pPr>
          </w:p>
          <w:p w:rsidR="00EC774A" w:rsidRPr="00461963" w:rsidRDefault="00EC774A" w:rsidP="00EC774A">
            <w:pPr>
              <w:ind w:right="34" w:firstLine="188"/>
              <w:jc w:val="both"/>
              <w:rPr>
                <w:sz w:val="22"/>
                <w:szCs w:val="22"/>
              </w:rPr>
            </w:pPr>
            <w:r w:rsidRPr="00461963">
              <w:rPr>
                <w:sz w:val="22"/>
                <w:szCs w:val="22"/>
              </w:rPr>
              <w:t xml:space="preserve">İl Genel Meclis üyeleri imzasıyla verilen ve konusu; İlimiz genelinde ekimi yapılan hububatlarda tohum çeşitliliği ve verimleri hakkında gerekli inceleme yapılarak rapor halinde meclisin bilgisine sunulması hakkındaki önerge üzerinde </w:t>
            </w:r>
            <w:r w:rsidRPr="00461963">
              <w:rPr>
                <w:rStyle w:val="Vurgu"/>
                <w:b/>
                <w:sz w:val="22"/>
                <w:szCs w:val="22"/>
              </w:rPr>
              <w:t>Tarım Komisyonunca</w:t>
            </w:r>
            <w:r w:rsidRPr="00461963">
              <w:rPr>
                <w:rStyle w:val="Vurgu"/>
                <w:i w:val="0"/>
                <w:sz w:val="22"/>
                <w:szCs w:val="22"/>
              </w:rPr>
              <w:t xml:space="preserve"> hazırlanan raporun görüşülmesi.</w:t>
            </w:r>
          </w:p>
          <w:p w:rsidR="00EC774A" w:rsidRPr="00461963" w:rsidRDefault="00EC774A" w:rsidP="00EC774A">
            <w:pPr>
              <w:ind w:right="34" w:firstLine="188"/>
              <w:jc w:val="both"/>
              <w:rPr>
                <w:sz w:val="22"/>
                <w:szCs w:val="22"/>
              </w:rPr>
            </w:pPr>
          </w:p>
          <w:p w:rsidR="00262D2F" w:rsidRPr="00461963" w:rsidRDefault="00EC774A" w:rsidP="00262D2F">
            <w:pPr>
              <w:ind w:right="34" w:firstLine="188"/>
              <w:jc w:val="both"/>
              <w:rPr>
                <w:sz w:val="22"/>
                <w:szCs w:val="22"/>
              </w:rPr>
            </w:pPr>
            <w:r w:rsidRPr="00461963">
              <w:rPr>
                <w:sz w:val="22"/>
                <w:szCs w:val="22"/>
              </w:rPr>
              <w:t xml:space="preserve">İl Genel Meclis üyeleri imzasıyla verilen ve konusu; İlimiz Aile ve Sosyal Politikalar İl Müdürlüğünce Yerköy ilçesinde hasta ve yaşlılara bakım hizmeti yapan kurum hakkında gerekli inceleme yapılarak rapor halinde meclisin bilgisine sunulması hakkındaki önerge üzerinde </w:t>
            </w:r>
            <w:r w:rsidRPr="00461963">
              <w:rPr>
                <w:rStyle w:val="Vurgu"/>
                <w:b/>
                <w:sz w:val="22"/>
                <w:szCs w:val="22"/>
              </w:rPr>
              <w:t>Aile ve Sosyal Politikalar Komisyonunca</w:t>
            </w:r>
            <w:r w:rsidRPr="00461963">
              <w:rPr>
                <w:rStyle w:val="Vurgu"/>
                <w:i w:val="0"/>
                <w:sz w:val="22"/>
                <w:szCs w:val="22"/>
              </w:rPr>
              <w:t xml:space="preserve"> hazırlanan raporun görüşülmesi.</w:t>
            </w:r>
          </w:p>
          <w:p w:rsidR="00262D2F" w:rsidRPr="00461963" w:rsidRDefault="00262D2F" w:rsidP="00262D2F">
            <w:pPr>
              <w:ind w:right="34" w:firstLine="188"/>
              <w:jc w:val="both"/>
              <w:rPr>
                <w:sz w:val="22"/>
                <w:szCs w:val="22"/>
              </w:rPr>
            </w:pPr>
          </w:p>
          <w:p w:rsidR="00262D2F" w:rsidRPr="00461963" w:rsidRDefault="00EC774A" w:rsidP="00262D2F">
            <w:pPr>
              <w:ind w:right="34" w:firstLine="188"/>
              <w:jc w:val="both"/>
              <w:rPr>
                <w:sz w:val="22"/>
                <w:szCs w:val="22"/>
              </w:rPr>
            </w:pPr>
            <w:r w:rsidRPr="00461963">
              <w:rPr>
                <w:sz w:val="22"/>
                <w:szCs w:val="22"/>
              </w:rPr>
              <w:t>İl Genel Meclis üyeleri imzasıyla verilen ve konusu; İlimizde ilk defa merkez ilçeye bağlı Azizlibağları köyünde silisyonlu malzeme kullanılarak yapılan asfalt kaplamanın verimli olup, olmadığının araştırılması ve rapor halinde meclisin bilgisine sunulması hakkındaki önerge</w:t>
            </w:r>
            <w:r w:rsidR="00262D2F" w:rsidRPr="00461963">
              <w:rPr>
                <w:sz w:val="22"/>
                <w:szCs w:val="22"/>
              </w:rPr>
              <w:t xml:space="preserve"> üzerinde </w:t>
            </w:r>
            <w:r w:rsidR="00262D2F" w:rsidRPr="00461963">
              <w:rPr>
                <w:rStyle w:val="Vurgu"/>
                <w:b/>
                <w:sz w:val="22"/>
                <w:szCs w:val="22"/>
              </w:rPr>
              <w:t>Ar-Ge Komisyonunca</w:t>
            </w:r>
            <w:r w:rsidR="00262D2F" w:rsidRPr="00461963">
              <w:rPr>
                <w:rStyle w:val="Vurgu"/>
                <w:i w:val="0"/>
                <w:sz w:val="22"/>
                <w:szCs w:val="22"/>
              </w:rPr>
              <w:t xml:space="preserve"> hazırlanan raporun görüşülmesi.</w:t>
            </w:r>
          </w:p>
          <w:p w:rsidR="00EC774A" w:rsidRPr="00897855" w:rsidRDefault="00EC774A" w:rsidP="00EC774A">
            <w:pPr>
              <w:ind w:right="-1134"/>
              <w:jc w:val="both"/>
              <w:rPr>
                <w:rStyle w:val="FontStyle12"/>
                <w:b/>
                <w:i w:val="0"/>
                <w:sz w:val="18"/>
                <w:szCs w:val="18"/>
              </w:rPr>
            </w:pPr>
          </w:p>
          <w:p w:rsidR="008A2C2C" w:rsidRPr="00461963" w:rsidRDefault="00AE06D0" w:rsidP="00F023EE">
            <w:pPr>
              <w:ind w:right="34"/>
              <w:jc w:val="both"/>
              <w:rPr>
                <w:sz w:val="22"/>
                <w:szCs w:val="22"/>
              </w:rPr>
            </w:pPr>
            <w:r w:rsidRPr="00461963">
              <w:rPr>
                <w:rStyle w:val="FontStyle12"/>
                <w:b/>
              </w:rPr>
              <w:t xml:space="preserve"> </w:t>
            </w:r>
            <w:r w:rsidR="00F023EE" w:rsidRPr="00461963">
              <w:rPr>
                <w:rStyle w:val="FontStyle12"/>
                <w:b/>
              </w:rPr>
              <w:t xml:space="preserve"> </w:t>
            </w:r>
            <w:r w:rsidR="00461963">
              <w:rPr>
                <w:rStyle w:val="FontStyle12"/>
                <w:b/>
              </w:rPr>
              <w:t xml:space="preserve"> </w:t>
            </w:r>
            <w:r w:rsidR="00F023EE" w:rsidRPr="00461963">
              <w:rPr>
                <w:rStyle w:val="FontStyle12"/>
                <w:b/>
              </w:rPr>
              <w:t xml:space="preserve"> </w:t>
            </w:r>
            <w:r w:rsidR="008A2C2C" w:rsidRPr="00461963">
              <w:rPr>
                <w:sz w:val="22"/>
                <w:szCs w:val="22"/>
              </w:rPr>
              <w:t>Gündem dışı dilek ve temenniler.</w:t>
            </w:r>
          </w:p>
          <w:p w:rsidR="00872E80" w:rsidRPr="00461963" w:rsidRDefault="00872E80" w:rsidP="00872E80">
            <w:pPr>
              <w:ind w:right="34" w:firstLine="188"/>
              <w:jc w:val="both"/>
              <w:rPr>
                <w:sz w:val="18"/>
                <w:szCs w:val="18"/>
              </w:rPr>
            </w:pPr>
          </w:p>
          <w:p w:rsidR="00461963" w:rsidRDefault="006B0694" w:rsidP="00DC5D14">
            <w:pPr>
              <w:ind w:right="34"/>
              <w:jc w:val="both"/>
              <w:rPr>
                <w:sz w:val="22"/>
                <w:szCs w:val="22"/>
              </w:rPr>
            </w:pPr>
            <w:r w:rsidRPr="00461963">
              <w:rPr>
                <w:sz w:val="22"/>
                <w:szCs w:val="22"/>
              </w:rPr>
              <w:t xml:space="preserve">    </w:t>
            </w:r>
            <w:r w:rsidR="008A2C2C" w:rsidRPr="00461963">
              <w:rPr>
                <w:sz w:val="22"/>
                <w:szCs w:val="22"/>
              </w:rPr>
              <w:t xml:space="preserve">Gelecek toplantı günü ve saatinin tespiti.   </w:t>
            </w:r>
          </w:p>
          <w:p w:rsidR="00461963" w:rsidRDefault="00461963" w:rsidP="00DC5D14">
            <w:pPr>
              <w:ind w:right="34"/>
              <w:jc w:val="both"/>
              <w:rPr>
                <w:sz w:val="22"/>
                <w:szCs w:val="22"/>
              </w:rPr>
            </w:pPr>
          </w:p>
          <w:p w:rsidR="00461963" w:rsidRDefault="00461963" w:rsidP="00DC5D14">
            <w:pPr>
              <w:ind w:right="34"/>
              <w:jc w:val="both"/>
              <w:rPr>
                <w:sz w:val="22"/>
                <w:szCs w:val="22"/>
              </w:rPr>
            </w:pPr>
          </w:p>
          <w:p w:rsidR="00DC5D14" w:rsidRPr="00461963" w:rsidRDefault="008A2C2C" w:rsidP="00DC5D14">
            <w:pPr>
              <w:ind w:right="34"/>
              <w:jc w:val="both"/>
              <w:rPr>
                <w:sz w:val="22"/>
                <w:szCs w:val="22"/>
              </w:rPr>
            </w:pPr>
            <w:r w:rsidRPr="00461963">
              <w:rPr>
                <w:sz w:val="22"/>
                <w:szCs w:val="22"/>
              </w:rPr>
              <w:t xml:space="preserve">  </w:t>
            </w:r>
          </w:p>
          <w:p w:rsidR="00461963" w:rsidRPr="00461963" w:rsidRDefault="008A2C2C" w:rsidP="00461963">
            <w:pPr>
              <w:rPr>
                <w:bCs/>
                <w:sz w:val="22"/>
                <w:szCs w:val="22"/>
              </w:rPr>
            </w:pPr>
            <w:r w:rsidRPr="00461963">
              <w:rPr>
                <w:sz w:val="22"/>
                <w:szCs w:val="22"/>
              </w:rPr>
              <w:t xml:space="preserve">        </w:t>
            </w:r>
            <w:r w:rsidR="00AE53C3" w:rsidRPr="00461963">
              <w:rPr>
                <w:sz w:val="22"/>
                <w:szCs w:val="22"/>
              </w:rPr>
              <w:t xml:space="preserve">                         </w:t>
            </w:r>
            <w:r w:rsidRPr="00461963">
              <w:rPr>
                <w:sz w:val="22"/>
                <w:szCs w:val="22"/>
              </w:rPr>
              <w:t xml:space="preserve">                </w:t>
            </w:r>
            <w:r w:rsidR="00FF05BD" w:rsidRPr="00461963">
              <w:rPr>
                <w:sz w:val="22"/>
                <w:szCs w:val="22"/>
              </w:rPr>
              <w:t xml:space="preserve">                         </w:t>
            </w:r>
            <w:r w:rsidRPr="00461963">
              <w:rPr>
                <w:sz w:val="22"/>
                <w:szCs w:val="22"/>
              </w:rPr>
              <w:t xml:space="preserve">      </w:t>
            </w:r>
            <w:r w:rsidR="00042DA5" w:rsidRPr="00461963">
              <w:rPr>
                <w:sz w:val="22"/>
                <w:szCs w:val="22"/>
              </w:rPr>
              <w:t xml:space="preserve">                             </w:t>
            </w:r>
            <w:r w:rsidR="00F023EE" w:rsidRPr="00461963">
              <w:rPr>
                <w:sz w:val="22"/>
                <w:szCs w:val="22"/>
              </w:rPr>
              <w:t xml:space="preserve">    </w:t>
            </w:r>
            <w:r w:rsidR="00461963">
              <w:rPr>
                <w:sz w:val="22"/>
                <w:szCs w:val="22"/>
              </w:rPr>
              <w:t xml:space="preserve">    </w:t>
            </w:r>
            <w:r w:rsidR="00F023EE" w:rsidRPr="00461963">
              <w:rPr>
                <w:sz w:val="22"/>
                <w:szCs w:val="22"/>
              </w:rPr>
              <w:t xml:space="preserve">  </w:t>
            </w:r>
            <w:r w:rsidR="00461963" w:rsidRPr="00461963">
              <w:rPr>
                <w:sz w:val="22"/>
                <w:szCs w:val="22"/>
              </w:rPr>
              <w:t xml:space="preserve">Halil ŞAHBAZ </w:t>
            </w:r>
            <w:r w:rsidR="00461963" w:rsidRPr="00461963">
              <w:rPr>
                <w:bCs/>
                <w:sz w:val="22"/>
                <w:szCs w:val="22"/>
              </w:rPr>
              <w:t xml:space="preserve">                                                                                </w:t>
            </w:r>
          </w:p>
          <w:p w:rsidR="00461963" w:rsidRDefault="00F023EE" w:rsidP="00DC5D14">
            <w:pPr>
              <w:ind w:right="34"/>
              <w:jc w:val="both"/>
              <w:rPr>
                <w:sz w:val="22"/>
                <w:szCs w:val="22"/>
              </w:rPr>
            </w:pPr>
            <w:r w:rsidRPr="00461963">
              <w:rPr>
                <w:sz w:val="22"/>
                <w:szCs w:val="22"/>
              </w:rPr>
              <w:t xml:space="preserve">                 </w:t>
            </w:r>
            <w:r w:rsidR="00112668" w:rsidRPr="00461963">
              <w:rPr>
                <w:sz w:val="22"/>
                <w:szCs w:val="22"/>
              </w:rPr>
              <w:t xml:space="preserve">                  </w:t>
            </w:r>
            <w:r w:rsidR="00042DA5" w:rsidRPr="00461963">
              <w:rPr>
                <w:sz w:val="22"/>
                <w:szCs w:val="22"/>
              </w:rPr>
              <w:t xml:space="preserve">                                                           </w:t>
            </w:r>
            <w:r w:rsidR="007B5792">
              <w:rPr>
                <w:sz w:val="22"/>
                <w:szCs w:val="22"/>
              </w:rPr>
              <w:t xml:space="preserve">              </w:t>
            </w:r>
            <w:r w:rsidR="00042DA5" w:rsidRPr="00461963">
              <w:rPr>
                <w:sz w:val="22"/>
                <w:szCs w:val="22"/>
              </w:rPr>
              <w:t xml:space="preserve">    </w:t>
            </w:r>
            <w:r w:rsidR="00461963" w:rsidRPr="00461963">
              <w:rPr>
                <w:bCs/>
                <w:sz w:val="22"/>
                <w:szCs w:val="22"/>
              </w:rPr>
              <w:t>İl Genel Meclis Başkanı</w:t>
            </w:r>
            <w:r w:rsidR="00042DA5" w:rsidRPr="00461963">
              <w:rPr>
                <w:sz w:val="22"/>
                <w:szCs w:val="22"/>
              </w:rPr>
              <w:t xml:space="preserve">    </w:t>
            </w:r>
          </w:p>
          <w:p w:rsidR="00461963" w:rsidRDefault="00461963" w:rsidP="00DC5D14">
            <w:pPr>
              <w:ind w:right="34"/>
              <w:jc w:val="both"/>
              <w:rPr>
                <w:sz w:val="22"/>
                <w:szCs w:val="22"/>
              </w:rPr>
            </w:pPr>
          </w:p>
          <w:p w:rsidR="00461963" w:rsidRDefault="00461963" w:rsidP="00DC5D14">
            <w:pPr>
              <w:ind w:right="34"/>
              <w:jc w:val="both"/>
              <w:rPr>
                <w:sz w:val="22"/>
                <w:szCs w:val="22"/>
              </w:rPr>
            </w:pPr>
          </w:p>
          <w:p w:rsidR="00461963" w:rsidRDefault="00461963" w:rsidP="00DC5D14">
            <w:pPr>
              <w:ind w:right="34"/>
              <w:jc w:val="both"/>
              <w:rPr>
                <w:sz w:val="22"/>
                <w:szCs w:val="22"/>
              </w:rPr>
            </w:pPr>
          </w:p>
          <w:p w:rsidR="00461963" w:rsidRDefault="00461963" w:rsidP="00DC5D14">
            <w:pPr>
              <w:ind w:right="34"/>
              <w:jc w:val="both"/>
              <w:rPr>
                <w:sz w:val="22"/>
                <w:szCs w:val="22"/>
              </w:rPr>
            </w:pPr>
          </w:p>
          <w:p w:rsidR="00F528C5" w:rsidRPr="00461963" w:rsidRDefault="00042DA5" w:rsidP="00DC5D14">
            <w:pPr>
              <w:ind w:right="34"/>
              <w:jc w:val="both"/>
              <w:rPr>
                <w:sz w:val="22"/>
                <w:szCs w:val="22"/>
              </w:rPr>
            </w:pPr>
            <w:r w:rsidRPr="00461963">
              <w:rPr>
                <w:sz w:val="22"/>
                <w:szCs w:val="22"/>
              </w:rPr>
              <w:t xml:space="preserve">           </w:t>
            </w:r>
            <w:r w:rsidR="006838D8" w:rsidRPr="00461963">
              <w:rPr>
                <w:sz w:val="22"/>
                <w:szCs w:val="22"/>
              </w:rPr>
              <w:t xml:space="preserve">    </w:t>
            </w:r>
            <w:r w:rsidR="00B05905" w:rsidRPr="00461963">
              <w:rPr>
                <w:sz w:val="22"/>
                <w:szCs w:val="22"/>
              </w:rPr>
              <w:t xml:space="preserve">    </w:t>
            </w:r>
            <w:r w:rsidR="0084188B" w:rsidRPr="00461963">
              <w:rPr>
                <w:sz w:val="22"/>
                <w:szCs w:val="22"/>
              </w:rPr>
              <w:t xml:space="preserve">      </w:t>
            </w:r>
            <w:r w:rsidR="00B05905" w:rsidRPr="00461963">
              <w:rPr>
                <w:sz w:val="22"/>
                <w:szCs w:val="22"/>
              </w:rPr>
              <w:t xml:space="preserve">  </w:t>
            </w:r>
            <w:r w:rsidR="002D0033" w:rsidRPr="00461963">
              <w:rPr>
                <w:sz w:val="22"/>
                <w:szCs w:val="22"/>
              </w:rPr>
              <w:t xml:space="preserve">                                                                                      </w:t>
            </w:r>
            <w:r w:rsidR="00F023EE" w:rsidRPr="00461963">
              <w:rPr>
                <w:sz w:val="22"/>
                <w:szCs w:val="22"/>
              </w:rPr>
              <w:t xml:space="preserve">                               </w:t>
            </w:r>
            <w:r w:rsidR="002D0033" w:rsidRPr="00461963">
              <w:rPr>
                <w:sz w:val="22"/>
                <w:szCs w:val="22"/>
              </w:rPr>
              <w:t xml:space="preserve">                                                                </w:t>
            </w:r>
            <w:r w:rsidR="00F023EE" w:rsidRPr="00461963">
              <w:rPr>
                <w:sz w:val="22"/>
                <w:szCs w:val="22"/>
              </w:rPr>
              <w:t xml:space="preserve">            </w:t>
            </w:r>
            <w:r w:rsidR="002D0033" w:rsidRPr="00461963">
              <w:rPr>
                <w:sz w:val="22"/>
                <w:szCs w:val="22"/>
              </w:rPr>
              <w:t xml:space="preserve">                      </w:t>
            </w:r>
            <w:r w:rsidR="006B0694" w:rsidRPr="00461963">
              <w:rPr>
                <w:sz w:val="22"/>
                <w:szCs w:val="22"/>
              </w:rPr>
              <w:t xml:space="preserve">                                           </w:t>
            </w:r>
            <w:r w:rsidR="002D0033" w:rsidRPr="00461963">
              <w:rPr>
                <w:sz w:val="22"/>
                <w:szCs w:val="22"/>
              </w:rPr>
              <w:t xml:space="preserve"> </w:t>
            </w:r>
            <w:r w:rsidR="00355731" w:rsidRPr="00461963">
              <w:rPr>
                <w:sz w:val="22"/>
                <w:szCs w:val="22"/>
              </w:rPr>
              <w:t xml:space="preserve">       </w:t>
            </w:r>
            <w:r w:rsidR="00AE06D0" w:rsidRPr="00461963">
              <w:rPr>
                <w:sz w:val="22"/>
                <w:szCs w:val="22"/>
              </w:rPr>
              <w:t xml:space="preserve">  </w:t>
            </w:r>
          </w:p>
          <w:p w:rsidR="006B0694" w:rsidRPr="00461963" w:rsidRDefault="00F528C5" w:rsidP="00461963">
            <w:pPr>
              <w:rPr>
                <w:bCs/>
                <w:sz w:val="22"/>
                <w:szCs w:val="22"/>
              </w:rPr>
            </w:pPr>
            <w:r w:rsidRPr="00461963">
              <w:rPr>
                <w:sz w:val="22"/>
                <w:szCs w:val="22"/>
              </w:rPr>
              <w:t xml:space="preserve">                                                                                                                 </w:t>
            </w:r>
            <w:r w:rsidR="00262D2F" w:rsidRPr="00461963">
              <w:rPr>
                <w:sz w:val="22"/>
                <w:szCs w:val="22"/>
              </w:rPr>
              <w:t xml:space="preserve">                                                    </w:t>
            </w:r>
            <w:r w:rsidRPr="00461963">
              <w:rPr>
                <w:sz w:val="22"/>
                <w:szCs w:val="22"/>
              </w:rPr>
              <w:t xml:space="preserve">     </w:t>
            </w:r>
            <w:r w:rsidR="001157DD" w:rsidRPr="00461963">
              <w:rPr>
                <w:sz w:val="22"/>
                <w:szCs w:val="22"/>
              </w:rPr>
              <w:t xml:space="preserve">                            </w:t>
            </w:r>
            <w:r w:rsidRPr="00461963">
              <w:rPr>
                <w:sz w:val="22"/>
                <w:szCs w:val="22"/>
              </w:rPr>
              <w:t xml:space="preserve">       </w:t>
            </w:r>
            <w:r w:rsidR="00DC5D14" w:rsidRPr="00461963">
              <w:rPr>
                <w:sz w:val="22"/>
                <w:szCs w:val="22"/>
              </w:rPr>
              <w:t xml:space="preserve"> </w:t>
            </w:r>
          </w:p>
          <w:p w:rsidR="00DC5D14" w:rsidRPr="00461963" w:rsidRDefault="00DC5D14" w:rsidP="00AE53C3">
            <w:pPr>
              <w:rPr>
                <w:bCs/>
                <w:sz w:val="22"/>
                <w:szCs w:val="22"/>
              </w:rPr>
            </w:pPr>
          </w:p>
          <w:p w:rsidR="0075695B" w:rsidRPr="00461963" w:rsidRDefault="0075695B" w:rsidP="00AE53C3">
            <w:pPr>
              <w:rPr>
                <w:bCs/>
                <w:sz w:val="22"/>
                <w:szCs w:val="22"/>
              </w:rPr>
            </w:pPr>
          </w:p>
        </w:tc>
      </w:tr>
    </w:tbl>
    <w:p w:rsidR="00C551F0" w:rsidRPr="004C4FE5" w:rsidRDefault="00C551F0" w:rsidP="00C551F0">
      <w:pPr>
        <w:tabs>
          <w:tab w:val="center" w:pos="4785"/>
        </w:tabs>
        <w:ind w:right="110"/>
        <w:jc w:val="both"/>
        <w:rPr>
          <w:b/>
          <w:sz w:val="18"/>
          <w:szCs w:val="18"/>
        </w:rPr>
      </w:pPr>
      <w:r w:rsidRPr="004C4FE5">
        <w:rPr>
          <w:b/>
          <w:sz w:val="18"/>
          <w:szCs w:val="18"/>
        </w:rPr>
        <w:lastRenderedPageBreak/>
        <w:t xml:space="preserve">  </w:t>
      </w:r>
    </w:p>
    <w:p w:rsidR="00DA19F8" w:rsidRPr="00495291" w:rsidRDefault="00DA19F8">
      <w:pPr>
        <w:suppressAutoHyphens w:val="0"/>
        <w:rPr>
          <w:sz w:val="18"/>
          <w:szCs w:val="18"/>
        </w:rPr>
      </w:pP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F33"/>
    <w:rsid w:val="000135D9"/>
    <w:rsid w:val="00013683"/>
    <w:rsid w:val="000138BE"/>
    <w:rsid w:val="0001753C"/>
    <w:rsid w:val="00017C06"/>
    <w:rsid w:val="000201DC"/>
    <w:rsid w:val="00023921"/>
    <w:rsid w:val="00033F56"/>
    <w:rsid w:val="00036261"/>
    <w:rsid w:val="00042DA5"/>
    <w:rsid w:val="0005489C"/>
    <w:rsid w:val="00055CCA"/>
    <w:rsid w:val="00055F2B"/>
    <w:rsid w:val="0005649C"/>
    <w:rsid w:val="00056C56"/>
    <w:rsid w:val="00067557"/>
    <w:rsid w:val="00067C6B"/>
    <w:rsid w:val="00072357"/>
    <w:rsid w:val="00082F2C"/>
    <w:rsid w:val="00085900"/>
    <w:rsid w:val="00092290"/>
    <w:rsid w:val="000A1F83"/>
    <w:rsid w:val="000A24F9"/>
    <w:rsid w:val="000B06EA"/>
    <w:rsid w:val="000B0F01"/>
    <w:rsid w:val="000B3C1D"/>
    <w:rsid w:val="000B6293"/>
    <w:rsid w:val="000C113A"/>
    <w:rsid w:val="000C3A4C"/>
    <w:rsid w:val="000C41A1"/>
    <w:rsid w:val="000D1393"/>
    <w:rsid w:val="000D4D5F"/>
    <w:rsid w:val="000E23D2"/>
    <w:rsid w:val="000E23DB"/>
    <w:rsid w:val="000E28E9"/>
    <w:rsid w:val="000E3A70"/>
    <w:rsid w:val="000E450E"/>
    <w:rsid w:val="000F371D"/>
    <w:rsid w:val="000F3847"/>
    <w:rsid w:val="000F5150"/>
    <w:rsid w:val="00100860"/>
    <w:rsid w:val="00103678"/>
    <w:rsid w:val="00105936"/>
    <w:rsid w:val="00106A3D"/>
    <w:rsid w:val="00112668"/>
    <w:rsid w:val="001157DD"/>
    <w:rsid w:val="00123F01"/>
    <w:rsid w:val="0012687E"/>
    <w:rsid w:val="00126EB2"/>
    <w:rsid w:val="001319BD"/>
    <w:rsid w:val="00133158"/>
    <w:rsid w:val="00145A2B"/>
    <w:rsid w:val="00166BFB"/>
    <w:rsid w:val="00171FF3"/>
    <w:rsid w:val="00181908"/>
    <w:rsid w:val="0018582E"/>
    <w:rsid w:val="001877DE"/>
    <w:rsid w:val="00190EB8"/>
    <w:rsid w:val="001B0509"/>
    <w:rsid w:val="001C011F"/>
    <w:rsid w:val="001C1301"/>
    <w:rsid w:val="001C3537"/>
    <w:rsid w:val="001C36A9"/>
    <w:rsid w:val="001D649D"/>
    <w:rsid w:val="001E2EBD"/>
    <w:rsid w:val="001E634E"/>
    <w:rsid w:val="001F1840"/>
    <w:rsid w:val="001F1ECC"/>
    <w:rsid w:val="001F3A17"/>
    <w:rsid w:val="00200751"/>
    <w:rsid w:val="00201478"/>
    <w:rsid w:val="0020405A"/>
    <w:rsid w:val="00205A62"/>
    <w:rsid w:val="00207409"/>
    <w:rsid w:val="00233E44"/>
    <w:rsid w:val="00237260"/>
    <w:rsid w:val="00250FD4"/>
    <w:rsid w:val="00255AB0"/>
    <w:rsid w:val="0025691F"/>
    <w:rsid w:val="00262D2F"/>
    <w:rsid w:val="002642E0"/>
    <w:rsid w:val="002678AD"/>
    <w:rsid w:val="0027290C"/>
    <w:rsid w:val="00276899"/>
    <w:rsid w:val="002808B9"/>
    <w:rsid w:val="00293DA8"/>
    <w:rsid w:val="0029738F"/>
    <w:rsid w:val="002A0DD7"/>
    <w:rsid w:val="002B338B"/>
    <w:rsid w:val="002C4493"/>
    <w:rsid w:val="002C7611"/>
    <w:rsid w:val="002D0033"/>
    <w:rsid w:val="002D42E2"/>
    <w:rsid w:val="002D5004"/>
    <w:rsid w:val="002D5A60"/>
    <w:rsid w:val="002D7B71"/>
    <w:rsid w:val="002D7D8E"/>
    <w:rsid w:val="002F06EC"/>
    <w:rsid w:val="0030299A"/>
    <w:rsid w:val="00316F8F"/>
    <w:rsid w:val="00317439"/>
    <w:rsid w:val="0031783E"/>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A1EDE"/>
    <w:rsid w:val="003A230A"/>
    <w:rsid w:val="003A62DF"/>
    <w:rsid w:val="003A7914"/>
    <w:rsid w:val="003B07E6"/>
    <w:rsid w:val="003B278D"/>
    <w:rsid w:val="003B5C12"/>
    <w:rsid w:val="003C2322"/>
    <w:rsid w:val="003C2ADD"/>
    <w:rsid w:val="003C3AA3"/>
    <w:rsid w:val="003D17CC"/>
    <w:rsid w:val="003D2AC4"/>
    <w:rsid w:val="003D473F"/>
    <w:rsid w:val="003E0204"/>
    <w:rsid w:val="003E160D"/>
    <w:rsid w:val="003F2918"/>
    <w:rsid w:val="00401B24"/>
    <w:rsid w:val="0041547A"/>
    <w:rsid w:val="004240D8"/>
    <w:rsid w:val="004255BC"/>
    <w:rsid w:val="00425BD9"/>
    <w:rsid w:val="00427439"/>
    <w:rsid w:val="00427CFE"/>
    <w:rsid w:val="00432B97"/>
    <w:rsid w:val="004336EA"/>
    <w:rsid w:val="00433F83"/>
    <w:rsid w:val="004446BD"/>
    <w:rsid w:val="00445D00"/>
    <w:rsid w:val="00447C07"/>
    <w:rsid w:val="0045382B"/>
    <w:rsid w:val="00461963"/>
    <w:rsid w:val="00466AA7"/>
    <w:rsid w:val="00481AE7"/>
    <w:rsid w:val="00483E40"/>
    <w:rsid w:val="00485148"/>
    <w:rsid w:val="00485202"/>
    <w:rsid w:val="00491894"/>
    <w:rsid w:val="00495291"/>
    <w:rsid w:val="004A1B2B"/>
    <w:rsid w:val="004A2109"/>
    <w:rsid w:val="004A28EE"/>
    <w:rsid w:val="004A52DA"/>
    <w:rsid w:val="004A6B55"/>
    <w:rsid w:val="004B0FC5"/>
    <w:rsid w:val="004B1AFE"/>
    <w:rsid w:val="004B3F3F"/>
    <w:rsid w:val="004C4FE5"/>
    <w:rsid w:val="004D3168"/>
    <w:rsid w:val="004D4386"/>
    <w:rsid w:val="004D7A8E"/>
    <w:rsid w:val="004F3724"/>
    <w:rsid w:val="004F3DC0"/>
    <w:rsid w:val="004F6D22"/>
    <w:rsid w:val="00503C33"/>
    <w:rsid w:val="00505199"/>
    <w:rsid w:val="00507157"/>
    <w:rsid w:val="00510455"/>
    <w:rsid w:val="005110F9"/>
    <w:rsid w:val="005126FD"/>
    <w:rsid w:val="00513EB3"/>
    <w:rsid w:val="0051506B"/>
    <w:rsid w:val="00515EC1"/>
    <w:rsid w:val="005204F6"/>
    <w:rsid w:val="00526B94"/>
    <w:rsid w:val="0053206D"/>
    <w:rsid w:val="00533A27"/>
    <w:rsid w:val="005347D9"/>
    <w:rsid w:val="00543171"/>
    <w:rsid w:val="005460A3"/>
    <w:rsid w:val="00550AD0"/>
    <w:rsid w:val="00551CE5"/>
    <w:rsid w:val="005533D6"/>
    <w:rsid w:val="00561DE4"/>
    <w:rsid w:val="005631B5"/>
    <w:rsid w:val="00570BD0"/>
    <w:rsid w:val="00576E29"/>
    <w:rsid w:val="00582012"/>
    <w:rsid w:val="0058276A"/>
    <w:rsid w:val="0059247A"/>
    <w:rsid w:val="005966EF"/>
    <w:rsid w:val="00597A2D"/>
    <w:rsid w:val="005A5C45"/>
    <w:rsid w:val="005B0044"/>
    <w:rsid w:val="005B1186"/>
    <w:rsid w:val="005B2E07"/>
    <w:rsid w:val="005B3591"/>
    <w:rsid w:val="005B64D2"/>
    <w:rsid w:val="005C267A"/>
    <w:rsid w:val="005C52B3"/>
    <w:rsid w:val="005C7C8D"/>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50E96"/>
    <w:rsid w:val="00654F9A"/>
    <w:rsid w:val="00662235"/>
    <w:rsid w:val="00662D3C"/>
    <w:rsid w:val="00663006"/>
    <w:rsid w:val="00663C26"/>
    <w:rsid w:val="006750B5"/>
    <w:rsid w:val="006762D9"/>
    <w:rsid w:val="0067670D"/>
    <w:rsid w:val="00676A1B"/>
    <w:rsid w:val="00681C48"/>
    <w:rsid w:val="006838D8"/>
    <w:rsid w:val="00693801"/>
    <w:rsid w:val="00693811"/>
    <w:rsid w:val="00693CE7"/>
    <w:rsid w:val="006A2A03"/>
    <w:rsid w:val="006A524A"/>
    <w:rsid w:val="006B0694"/>
    <w:rsid w:val="006B09A6"/>
    <w:rsid w:val="006B0F9B"/>
    <w:rsid w:val="006B1E5F"/>
    <w:rsid w:val="006B7A82"/>
    <w:rsid w:val="006C1F40"/>
    <w:rsid w:val="006C2AAA"/>
    <w:rsid w:val="006C7540"/>
    <w:rsid w:val="006D331C"/>
    <w:rsid w:val="006D3524"/>
    <w:rsid w:val="006E7452"/>
    <w:rsid w:val="00701A57"/>
    <w:rsid w:val="00705807"/>
    <w:rsid w:val="00721892"/>
    <w:rsid w:val="00726DD4"/>
    <w:rsid w:val="00734572"/>
    <w:rsid w:val="00741F0B"/>
    <w:rsid w:val="00751996"/>
    <w:rsid w:val="0075205D"/>
    <w:rsid w:val="0075695B"/>
    <w:rsid w:val="007573A6"/>
    <w:rsid w:val="007604FA"/>
    <w:rsid w:val="00762E87"/>
    <w:rsid w:val="00763C69"/>
    <w:rsid w:val="00772295"/>
    <w:rsid w:val="0077321C"/>
    <w:rsid w:val="00773D29"/>
    <w:rsid w:val="00774B62"/>
    <w:rsid w:val="00777FA9"/>
    <w:rsid w:val="0078265C"/>
    <w:rsid w:val="00783553"/>
    <w:rsid w:val="00784C41"/>
    <w:rsid w:val="00785A21"/>
    <w:rsid w:val="00787B39"/>
    <w:rsid w:val="007925A2"/>
    <w:rsid w:val="00793076"/>
    <w:rsid w:val="007A044D"/>
    <w:rsid w:val="007A701B"/>
    <w:rsid w:val="007A7314"/>
    <w:rsid w:val="007B2076"/>
    <w:rsid w:val="007B306B"/>
    <w:rsid w:val="007B3F22"/>
    <w:rsid w:val="007B5792"/>
    <w:rsid w:val="007B7F27"/>
    <w:rsid w:val="007C113A"/>
    <w:rsid w:val="007C2B4B"/>
    <w:rsid w:val="007C3F1E"/>
    <w:rsid w:val="007C4885"/>
    <w:rsid w:val="007D23AE"/>
    <w:rsid w:val="007D6B75"/>
    <w:rsid w:val="007D6BB2"/>
    <w:rsid w:val="007E20A7"/>
    <w:rsid w:val="007E4D12"/>
    <w:rsid w:val="007E5B4B"/>
    <w:rsid w:val="007F09DD"/>
    <w:rsid w:val="007F102A"/>
    <w:rsid w:val="007F50FA"/>
    <w:rsid w:val="00802397"/>
    <w:rsid w:val="008040B6"/>
    <w:rsid w:val="00810052"/>
    <w:rsid w:val="0081083D"/>
    <w:rsid w:val="00822B75"/>
    <w:rsid w:val="0082359C"/>
    <w:rsid w:val="0082551B"/>
    <w:rsid w:val="00834876"/>
    <w:rsid w:val="008412A5"/>
    <w:rsid w:val="0084188B"/>
    <w:rsid w:val="008433FE"/>
    <w:rsid w:val="00854393"/>
    <w:rsid w:val="00863F9B"/>
    <w:rsid w:val="008703AE"/>
    <w:rsid w:val="008712DC"/>
    <w:rsid w:val="00872DA3"/>
    <w:rsid w:val="00872E80"/>
    <w:rsid w:val="008853F1"/>
    <w:rsid w:val="00892440"/>
    <w:rsid w:val="00893C0E"/>
    <w:rsid w:val="00897855"/>
    <w:rsid w:val="008A080B"/>
    <w:rsid w:val="008A2C2C"/>
    <w:rsid w:val="008A705A"/>
    <w:rsid w:val="008C0894"/>
    <w:rsid w:val="008C38BE"/>
    <w:rsid w:val="008D1FA7"/>
    <w:rsid w:val="008D363A"/>
    <w:rsid w:val="008D6568"/>
    <w:rsid w:val="008D6CBF"/>
    <w:rsid w:val="008D6E3D"/>
    <w:rsid w:val="008E3EFE"/>
    <w:rsid w:val="008E45A3"/>
    <w:rsid w:val="008E7422"/>
    <w:rsid w:val="008F37C6"/>
    <w:rsid w:val="00913AB8"/>
    <w:rsid w:val="00913F01"/>
    <w:rsid w:val="00917040"/>
    <w:rsid w:val="0091704E"/>
    <w:rsid w:val="00922EFD"/>
    <w:rsid w:val="009234BE"/>
    <w:rsid w:val="00923607"/>
    <w:rsid w:val="00927DFC"/>
    <w:rsid w:val="0093127D"/>
    <w:rsid w:val="00931856"/>
    <w:rsid w:val="00934CCD"/>
    <w:rsid w:val="00942959"/>
    <w:rsid w:val="009446B6"/>
    <w:rsid w:val="0094526E"/>
    <w:rsid w:val="00960D01"/>
    <w:rsid w:val="009628CC"/>
    <w:rsid w:val="009646D2"/>
    <w:rsid w:val="009665E9"/>
    <w:rsid w:val="00972F4F"/>
    <w:rsid w:val="00976283"/>
    <w:rsid w:val="0098639F"/>
    <w:rsid w:val="00986D2D"/>
    <w:rsid w:val="00991EDB"/>
    <w:rsid w:val="009937CD"/>
    <w:rsid w:val="00994AAE"/>
    <w:rsid w:val="00997141"/>
    <w:rsid w:val="009978B2"/>
    <w:rsid w:val="009A5B3F"/>
    <w:rsid w:val="009B26ED"/>
    <w:rsid w:val="009B45D3"/>
    <w:rsid w:val="009B628C"/>
    <w:rsid w:val="009B69E3"/>
    <w:rsid w:val="009B79A7"/>
    <w:rsid w:val="009C1673"/>
    <w:rsid w:val="009D27B6"/>
    <w:rsid w:val="009D4DB0"/>
    <w:rsid w:val="009D54ED"/>
    <w:rsid w:val="009E0C27"/>
    <w:rsid w:val="009E6BC2"/>
    <w:rsid w:val="009F02C6"/>
    <w:rsid w:val="009F5A3E"/>
    <w:rsid w:val="009F5FF9"/>
    <w:rsid w:val="00A01627"/>
    <w:rsid w:val="00A03203"/>
    <w:rsid w:val="00A060F3"/>
    <w:rsid w:val="00A15397"/>
    <w:rsid w:val="00A21895"/>
    <w:rsid w:val="00A22EBB"/>
    <w:rsid w:val="00A275DA"/>
    <w:rsid w:val="00A3294A"/>
    <w:rsid w:val="00A32B47"/>
    <w:rsid w:val="00A337F3"/>
    <w:rsid w:val="00A3521D"/>
    <w:rsid w:val="00A40B3F"/>
    <w:rsid w:val="00A505A4"/>
    <w:rsid w:val="00A56805"/>
    <w:rsid w:val="00A655C8"/>
    <w:rsid w:val="00A67DCF"/>
    <w:rsid w:val="00A7205E"/>
    <w:rsid w:val="00A7338B"/>
    <w:rsid w:val="00A745C3"/>
    <w:rsid w:val="00A921C8"/>
    <w:rsid w:val="00A951FD"/>
    <w:rsid w:val="00A973F7"/>
    <w:rsid w:val="00AA0A72"/>
    <w:rsid w:val="00AA31F1"/>
    <w:rsid w:val="00AA4DBD"/>
    <w:rsid w:val="00AA55B0"/>
    <w:rsid w:val="00AA5F8F"/>
    <w:rsid w:val="00AB5EFB"/>
    <w:rsid w:val="00AC165C"/>
    <w:rsid w:val="00AC5A9C"/>
    <w:rsid w:val="00AD0700"/>
    <w:rsid w:val="00AD0B1F"/>
    <w:rsid w:val="00AD2BE0"/>
    <w:rsid w:val="00AD42CE"/>
    <w:rsid w:val="00AD63B4"/>
    <w:rsid w:val="00AD7E09"/>
    <w:rsid w:val="00AE032E"/>
    <w:rsid w:val="00AE033E"/>
    <w:rsid w:val="00AE06D0"/>
    <w:rsid w:val="00AE53C3"/>
    <w:rsid w:val="00AF7072"/>
    <w:rsid w:val="00B05905"/>
    <w:rsid w:val="00B07179"/>
    <w:rsid w:val="00B143D0"/>
    <w:rsid w:val="00B1649D"/>
    <w:rsid w:val="00B2031F"/>
    <w:rsid w:val="00B22A88"/>
    <w:rsid w:val="00B25338"/>
    <w:rsid w:val="00B257C0"/>
    <w:rsid w:val="00B25B33"/>
    <w:rsid w:val="00B27BF6"/>
    <w:rsid w:val="00B36852"/>
    <w:rsid w:val="00B42527"/>
    <w:rsid w:val="00B42E51"/>
    <w:rsid w:val="00B43C2E"/>
    <w:rsid w:val="00B50C7D"/>
    <w:rsid w:val="00B61C1A"/>
    <w:rsid w:val="00B632E6"/>
    <w:rsid w:val="00B647C9"/>
    <w:rsid w:val="00B66004"/>
    <w:rsid w:val="00B74225"/>
    <w:rsid w:val="00B746FE"/>
    <w:rsid w:val="00B7583B"/>
    <w:rsid w:val="00B840D5"/>
    <w:rsid w:val="00B93520"/>
    <w:rsid w:val="00BB0C8D"/>
    <w:rsid w:val="00BB1B23"/>
    <w:rsid w:val="00BC25CC"/>
    <w:rsid w:val="00BD46A7"/>
    <w:rsid w:val="00BE0B8E"/>
    <w:rsid w:val="00BE0DB1"/>
    <w:rsid w:val="00C00FD0"/>
    <w:rsid w:val="00C04D4C"/>
    <w:rsid w:val="00C07DDA"/>
    <w:rsid w:val="00C21197"/>
    <w:rsid w:val="00C26A25"/>
    <w:rsid w:val="00C2747C"/>
    <w:rsid w:val="00C34DD1"/>
    <w:rsid w:val="00C373EE"/>
    <w:rsid w:val="00C400C3"/>
    <w:rsid w:val="00C412F2"/>
    <w:rsid w:val="00C43768"/>
    <w:rsid w:val="00C45642"/>
    <w:rsid w:val="00C45AF5"/>
    <w:rsid w:val="00C45D93"/>
    <w:rsid w:val="00C5088A"/>
    <w:rsid w:val="00C551F0"/>
    <w:rsid w:val="00C61721"/>
    <w:rsid w:val="00C800E7"/>
    <w:rsid w:val="00C83670"/>
    <w:rsid w:val="00C87796"/>
    <w:rsid w:val="00C97F60"/>
    <w:rsid w:val="00CA6793"/>
    <w:rsid w:val="00CA6C0E"/>
    <w:rsid w:val="00CB4FC4"/>
    <w:rsid w:val="00CC04F6"/>
    <w:rsid w:val="00CC0E28"/>
    <w:rsid w:val="00CC731A"/>
    <w:rsid w:val="00CD10EB"/>
    <w:rsid w:val="00CD2B9F"/>
    <w:rsid w:val="00CD3E47"/>
    <w:rsid w:val="00CD4903"/>
    <w:rsid w:val="00CE0706"/>
    <w:rsid w:val="00CE71DE"/>
    <w:rsid w:val="00CF3193"/>
    <w:rsid w:val="00CF65DD"/>
    <w:rsid w:val="00D010FC"/>
    <w:rsid w:val="00D04646"/>
    <w:rsid w:val="00D06EC7"/>
    <w:rsid w:val="00D07C1E"/>
    <w:rsid w:val="00D13C70"/>
    <w:rsid w:val="00D156AD"/>
    <w:rsid w:val="00D20921"/>
    <w:rsid w:val="00D31356"/>
    <w:rsid w:val="00D36DA6"/>
    <w:rsid w:val="00D40B35"/>
    <w:rsid w:val="00D478C4"/>
    <w:rsid w:val="00D52854"/>
    <w:rsid w:val="00D63843"/>
    <w:rsid w:val="00D64E2F"/>
    <w:rsid w:val="00D70899"/>
    <w:rsid w:val="00D760A1"/>
    <w:rsid w:val="00D8112E"/>
    <w:rsid w:val="00D96DAA"/>
    <w:rsid w:val="00DA19F8"/>
    <w:rsid w:val="00DB7570"/>
    <w:rsid w:val="00DB7B47"/>
    <w:rsid w:val="00DC3496"/>
    <w:rsid w:val="00DC44BC"/>
    <w:rsid w:val="00DC4531"/>
    <w:rsid w:val="00DC5D14"/>
    <w:rsid w:val="00DD1E83"/>
    <w:rsid w:val="00DD3456"/>
    <w:rsid w:val="00DD38A2"/>
    <w:rsid w:val="00DE179B"/>
    <w:rsid w:val="00DE35D5"/>
    <w:rsid w:val="00DE4B65"/>
    <w:rsid w:val="00DF096F"/>
    <w:rsid w:val="00DF0AA6"/>
    <w:rsid w:val="00DF7A33"/>
    <w:rsid w:val="00E00977"/>
    <w:rsid w:val="00E023B3"/>
    <w:rsid w:val="00E05EE4"/>
    <w:rsid w:val="00E05FC4"/>
    <w:rsid w:val="00E06E91"/>
    <w:rsid w:val="00E1743F"/>
    <w:rsid w:val="00E218EE"/>
    <w:rsid w:val="00E317FA"/>
    <w:rsid w:val="00E31A1F"/>
    <w:rsid w:val="00E339CB"/>
    <w:rsid w:val="00E353D7"/>
    <w:rsid w:val="00E4458F"/>
    <w:rsid w:val="00E4732B"/>
    <w:rsid w:val="00E534B8"/>
    <w:rsid w:val="00E53F9A"/>
    <w:rsid w:val="00E63C9D"/>
    <w:rsid w:val="00E63D89"/>
    <w:rsid w:val="00E64F6D"/>
    <w:rsid w:val="00E6703D"/>
    <w:rsid w:val="00E67638"/>
    <w:rsid w:val="00E71559"/>
    <w:rsid w:val="00E72CCE"/>
    <w:rsid w:val="00E75B4B"/>
    <w:rsid w:val="00E82509"/>
    <w:rsid w:val="00E82E6A"/>
    <w:rsid w:val="00E82EC8"/>
    <w:rsid w:val="00E918BE"/>
    <w:rsid w:val="00E92B81"/>
    <w:rsid w:val="00E971AF"/>
    <w:rsid w:val="00EA0227"/>
    <w:rsid w:val="00EA37E9"/>
    <w:rsid w:val="00EB3728"/>
    <w:rsid w:val="00EB3EAB"/>
    <w:rsid w:val="00EB6E37"/>
    <w:rsid w:val="00EB6E75"/>
    <w:rsid w:val="00EC3F3A"/>
    <w:rsid w:val="00EC6C22"/>
    <w:rsid w:val="00EC774A"/>
    <w:rsid w:val="00ED23E4"/>
    <w:rsid w:val="00ED7D0F"/>
    <w:rsid w:val="00EE7DA3"/>
    <w:rsid w:val="00EF0AAF"/>
    <w:rsid w:val="00EF4F93"/>
    <w:rsid w:val="00F023EE"/>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28C5"/>
    <w:rsid w:val="00F540A4"/>
    <w:rsid w:val="00F54349"/>
    <w:rsid w:val="00F55312"/>
    <w:rsid w:val="00F563CB"/>
    <w:rsid w:val="00F569C9"/>
    <w:rsid w:val="00F604B7"/>
    <w:rsid w:val="00F60FA7"/>
    <w:rsid w:val="00F62E2C"/>
    <w:rsid w:val="00F64FD2"/>
    <w:rsid w:val="00F67E39"/>
    <w:rsid w:val="00F67E93"/>
    <w:rsid w:val="00F70BAA"/>
    <w:rsid w:val="00F70C66"/>
    <w:rsid w:val="00F74257"/>
    <w:rsid w:val="00F7571D"/>
    <w:rsid w:val="00F80042"/>
    <w:rsid w:val="00F80CDE"/>
    <w:rsid w:val="00F80EF3"/>
    <w:rsid w:val="00F84163"/>
    <w:rsid w:val="00F963DC"/>
    <w:rsid w:val="00F96A86"/>
    <w:rsid w:val="00FA5EFE"/>
    <w:rsid w:val="00FC4E6C"/>
    <w:rsid w:val="00FC547D"/>
    <w:rsid w:val="00FD1CBE"/>
    <w:rsid w:val="00FE488D"/>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15378047">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A278E-387D-44C2-BEFE-B45F65A2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1305</Words>
  <Characters>7443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3</cp:revision>
  <cp:lastPrinted>2019-01-30T14:55:00Z</cp:lastPrinted>
  <dcterms:created xsi:type="dcterms:W3CDTF">2019-01-30T14:25:00Z</dcterms:created>
  <dcterms:modified xsi:type="dcterms:W3CDTF">2019-01-30T14:56:00Z</dcterms:modified>
</cp:coreProperties>
</file>